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00"/>
  <w:body>
    <w:p w:rsidR="00931D7E" w:rsidRPr="006E652F" w:rsidRDefault="00931D7E" w:rsidP="00931D7E">
      <w:pPr>
        <w:pStyle w:val="Title"/>
        <w:rPr>
          <w:rFonts w:ascii="Arial" w:hAnsi="Arial" w:cs="Arial"/>
          <w:sz w:val="72"/>
          <w:szCs w:val="72"/>
        </w:rPr>
      </w:pPr>
      <w:r w:rsidRPr="006E652F">
        <w:rPr>
          <w:rFonts w:ascii="Arial" w:hAnsi="Arial" w:cs="Arial"/>
          <w:sz w:val="72"/>
          <w:szCs w:val="72"/>
        </w:rPr>
        <w:t>RADIATION</w:t>
      </w:r>
    </w:p>
    <w:p w:rsidR="00931D7E" w:rsidRPr="006E652F" w:rsidRDefault="00931D7E" w:rsidP="00931D7E">
      <w:pPr>
        <w:pStyle w:val="Title"/>
        <w:rPr>
          <w:rFonts w:ascii="Arial" w:hAnsi="Arial" w:cs="Arial"/>
          <w:sz w:val="72"/>
          <w:szCs w:val="72"/>
        </w:rPr>
      </w:pPr>
      <w:r w:rsidRPr="006E652F">
        <w:rPr>
          <w:rFonts w:ascii="Arial" w:hAnsi="Arial" w:cs="Arial"/>
          <w:sz w:val="72"/>
          <w:szCs w:val="72"/>
        </w:rPr>
        <w:t>CONTROLLED AREA</w:t>
      </w:r>
    </w:p>
    <w:p w:rsidR="00931D7E" w:rsidRDefault="00633680" w:rsidP="004A3DBE">
      <w:pPr>
        <w:jc w:val="center"/>
        <w:rPr>
          <w:rFonts w:ascii="Arial" w:hAnsi="Arial" w:cs="Arial"/>
        </w:rPr>
      </w:pPr>
      <w:r>
        <w:rPr>
          <w:rFonts w:ascii="Arial" w:hAnsi="Arial" w:cs="Arial"/>
          <w:noProof/>
          <w:lang w:eastAsia="en-GB"/>
        </w:rPr>
        <w:drawing>
          <wp:inline distT="0" distB="0" distL="0" distR="0">
            <wp:extent cx="2764465" cy="2412736"/>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adiation-symbol_yellow background.jpg"/>
                    <pic:cNvPicPr/>
                  </pic:nvPicPr>
                  <pic:blipFill>
                    <a:blip r:embed="rId6">
                      <a:extLst>
                        <a:ext uri="{28A0092B-C50C-407E-A947-70E740481C1C}">
                          <a14:useLocalDpi xmlns:a14="http://schemas.microsoft.com/office/drawing/2010/main" val="0"/>
                        </a:ext>
                      </a:extLst>
                    </a:blip>
                    <a:stretch>
                      <a:fillRect/>
                    </a:stretch>
                  </pic:blipFill>
                  <pic:spPr>
                    <a:xfrm>
                      <a:off x="0" y="0"/>
                      <a:ext cx="2774664" cy="2421637"/>
                    </a:xfrm>
                    <a:prstGeom prst="rect">
                      <a:avLst/>
                    </a:prstGeom>
                  </pic:spPr>
                </pic:pic>
              </a:graphicData>
            </a:graphic>
          </wp:inline>
        </w:drawing>
      </w:r>
    </w:p>
    <w:p w:rsidR="00931D7E" w:rsidRDefault="00931D7E" w:rsidP="00931D7E">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60288" behindDoc="1" locked="0" layoutInCell="1" allowOverlap="1">
                <wp:simplePos x="0" y="0"/>
                <wp:positionH relativeFrom="column">
                  <wp:posOffset>16510</wp:posOffset>
                </wp:positionH>
                <wp:positionV relativeFrom="paragraph">
                  <wp:posOffset>36830</wp:posOffset>
                </wp:positionV>
                <wp:extent cx="6110605" cy="561340"/>
                <wp:effectExtent l="0" t="0" r="23495" b="1016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0605" cy="561340"/>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AF2C7" id="Rounded Rectangle 13" o:spid="_x0000_s1026" style="position:absolute;margin-left:1.3pt;margin-top:2.9pt;width:481.15pt;height:4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" fillcolor="yellow"/>
            </w:pict>
          </mc:Fallback>
        </mc:AlternateContent>
      </w:r>
    </w:p>
    <w:p w:rsidR="00931D7E" w:rsidRDefault="00931D7E" w:rsidP="00931D7E">
      <w:pPr>
        <w:jc w:val="center"/>
        <w:rPr>
          <w:rFonts w:ascii="Arial" w:hAnsi="Arial" w:cs="Arial"/>
          <w:sz w:val="44"/>
        </w:rPr>
      </w:pPr>
      <w:r>
        <w:rPr>
          <w:rFonts w:ascii="Arial" w:hAnsi="Arial" w:cs="Arial"/>
          <w:b/>
          <w:bCs/>
          <w:sz w:val="44"/>
        </w:rPr>
        <w:t xml:space="preserve">RISK OF </w:t>
      </w:r>
      <w:r w:rsidR="001D3F8F">
        <w:rPr>
          <w:rFonts w:ascii="Arial" w:hAnsi="Arial" w:cs="Arial"/>
          <w:b/>
          <w:bCs/>
          <w:sz w:val="44"/>
        </w:rPr>
        <w:t>X RAYS</w:t>
      </w:r>
      <w:r>
        <w:rPr>
          <w:rFonts w:ascii="Arial" w:hAnsi="Arial" w:cs="Arial"/>
          <w:noProof/>
          <w:sz w:val="44"/>
          <w:lang w:val="en-US"/>
        </w:rPr>
        <w:t xml:space="preserve"> </w:t>
      </w:r>
    </w:p>
    <w:p w:rsidR="00931D7E" w:rsidRDefault="00931D7E" w:rsidP="00931D7E">
      <w:pPr>
        <w:rPr>
          <w:rFonts w:ascii="Arial" w:hAnsi="Arial" w:cs="Arial"/>
        </w:rPr>
      </w:pPr>
    </w:p>
    <w:p w:rsidR="00931D7E" w:rsidRDefault="00931D7E" w:rsidP="00931D7E">
      <w:pPr>
        <w:rPr>
          <w:rFonts w:ascii="Arial" w:hAnsi="Arial" w:cs="Arial"/>
        </w:rPr>
      </w:pPr>
      <w:r>
        <w:rPr>
          <w:rFonts w:ascii="Arial" w:hAnsi="Arial" w:cs="Arial"/>
          <w:noProof/>
          <w:sz w:val="20"/>
          <w:lang w:eastAsia="en-GB"/>
        </w:rPr>
        <mc:AlternateContent>
          <mc:Choice Requires="wpg">
            <w:drawing>
              <wp:anchor distT="0" distB="0" distL="114300" distR="114300" simplePos="0" relativeHeight="251659264" behindDoc="0" locked="0" layoutInCell="1" allowOverlap="1">
                <wp:simplePos x="0" y="0"/>
                <wp:positionH relativeFrom="column">
                  <wp:posOffset>58843</wp:posOffset>
                </wp:positionH>
                <wp:positionV relativeFrom="paragraph">
                  <wp:posOffset>34925</wp:posOffset>
                </wp:positionV>
                <wp:extent cx="5969000" cy="925195"/>
                <wp:effectExtent l="0" t="0" r="12700" b="273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925195"/>
                          <a:chOff x="1181" y="7737"/>
                          <a:chExt cx="9400" cy="1457"/>
                        </a:xfrm>
                      </wpg:grpSpPr>
                      <wps:wsp>
                        <wps:cNvPr id="3" name="AutoShape 3"/>
                        <wps:cNvSpPr>
                          <a:spLocks noChangeArrowheads="1"/>
                        </wps:cNvSpPr>
                        <wps:spPr bwMode="auto">
                          <a:xfrm>
                            <a:off x="1181" y="7737"/>
                            <a:ext cx="9400" cy="1457"/>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cNvPr id="4" name="Group 4"/>
                        <wpg:cNvGrpSpPr>
                          <a:grpSpLocks/>
                        </wpg:cNvGrpSpPr>
                        <wpg:grpSpPr bwMode="auto">
                          <a:xfrm>
                            <a:off x="1399" y="7935"/>
                            <a:ext cx="8876" cy="1102"/>
                            <a:chOff x="1399" y="7935"/>
                            <a:chExt cx="8876" cy="1102"/>
                          </a:xfrm>
                        </wpg:grpSpPr>
                        <wpg:grpSp>
                          <wpg:cNvPr id="5" name="Group 5"/>
                          <wpg:cNvGrpSpPr>
                            <a:grpSpLocks/>
                          </wpg:cNvGrpSpPr>
                          <wpg:grpSpPr bwMode="auto">
                            <a:xfrm>
                              <a:off x="1399" y="7935"/>
                              <a:ext cx="1102" cy="1102"/>
                              <a:chOff x="1399" y="7935"/>
                              <a:chExt cx="1102" cy="1102"/>
                            </a:xfrm>
                          </wpg:grpSpPr>
                          <pic:pic xmlns:pic="http://schemas.openxmlformats.org/drawingml/2006/picture">
                            <pic:nvPicPr>
                              <pic:cNvPr id="6" name="Picture 6" descr="walking m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14" y="8050"/>
                                <a:ext cx="510" cy="846"/>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7"/>
                            <wpg:cNvGrpSpPr>
                              <a:grpSpLocks/>
                            </wpg:cNvGrpSpPr>
                            <wpg:grpSpPr bwMode="auto">
                              <a:xfrm>
                                <a:off x="1399" y="7935"/>
                                <a:ext cx="1102" cy="1102"/>
                                <a:chOff x="1872" y="384"/>
                                <a:chExt cx="3120" cy="3120"/>
                              </a:xfrm>
                            </wpg:grpSpPr>
                            <wps:wsp>
                              <wps:cNvPr id="8" name="Rectangle 8"/>
                              <wps:cNvSpPr>
                                <a:spLocks noChangeArrowheads="1"/>
                              </wps:cNvSpPr>
                              <wps:spPr bwMode="auto">
                                <a:xfrm rot="-24300000">
                                  <a:off x="3292" y="567"/>
                                  <a:ext cx="267" cy="2724"/>
                                </a:xfrm>
                                <a:prstGeom prst="rect">
                                  <a:avLst/>
                                </a:prstGeom>
                                <a:solidFill>
                                  <a:srgbClr val="FF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9" name="AutoShape 9"/>
                              <wps:cNvSpPr>
                                <a:spLocks noChangeArrowheads="1"/>
                              </wps:cNvSpPr>
                              <wps:spPr bwMode="auto">
                                <a:xfrm>
                                  <a:off x="1872" y="384"/>
                                  <a:ext cx="3120" cy="3120"/>
                                </a:xfrm>
                                <a:prstGeom prst="donut">
                                  <a:avLst>
                                    <a:gd name="adj" fmla="val 8880"/>
                                  </a:avLst>
                                </a:prstGeom>
                                <a:solidFill>
                                  <a:srgbClr val="FF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grpSp>
                          <wpg:cNvPr id="10" name="Group 10"/>
                          <wpg:cNvGrpSpPr>
                            <a:grpSpLocks/>
                          </wpg:cNvGrpSpPr>
                          <wpg:grpSpPr bwMode="auto">
                            <a:xfrm>
                              <a:off x="2718" y="7939"/>
                              <a:ext cx="7557" cy="1084"/>
                              <a:chOff x="2718" y="6917"/>
                              <a:chExt cx="7557" cy="1084"/>
                            </a:xfrm>
                          </wpg:grpSpPr>
                          <wps:wsp>
                            <wps:cNvPr id="11" name="AutoShape 11"/>
                            <wps:cNvSpPr>
                              <a:spLocks noChangeArrowheads="1"/>
                            </wps:cNvSpPr>
                            <wps:spPr bwMode="auto">
                              <a:xfrm>
                                <a:off x="2718" y="6917"/>
                                <a:ext cx="7557" cy="1084"/>
                              </a:xfrm>
                              <a:prstGeom prst="roundRect">
                                <a:avLst>
                                  <a:gd name="adj" fmla="val 16667"/>
                                </a:avLst>
                              </a:pr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12"/>
                            <wps:cNvSpPr txBox="1">
                              <a:spLocks noChangeArrowheads="1"/>
                            </wps:cNvSpPr>
                            <wps:spPr bwMode="auto">
                              <a:xfrm>
                                <a:off x="2864" y="7028"/>
                                <a:ext cx="7183" cy="811"/>
                              </a:xfrm>
                              <a:prstGeom prst="rect">
                                <a:avLst/>
                              </a:prstGeom>
                              <a:noFill/>
                              <a:ln>
                                <a:noFill/>
                              </a:ln>
                              <a:extLst>
                                <a:ext uri="{909E8E84-426E-40DD-AFC4-6F175D3DCCD1}">
                                  <a14:hiddenFill xmlns:a14="http://schemas.microsoft.com/office/drawing/2010/main">
                                    <a:solidFill>
                                      <a:srgbClr val="FF66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D7E" w:rsidRDefault="00931D7E" w:rsidP="00931D7E">
                                  <w:pPr>
                                    <w:pStyle w:val="Heading2"/>
                                  </w:pPr>
                                  <w:r>
                                    <w:t>NO ENTRY EXCEPT AUTHORISED PERSONS</w:t>
                                  </w:r>
                                  <w:r w:rsidR="001D3F8F">
                                    <w:t xml:space="preserve"> WHEN WARNING LIGHT IS ON</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65pt;margin-top:2.75pt;width:470pt;height:72.85pt;z-index:251659264" coordorigin="1181,7737" coordsize="9400,1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">
                <v:roundrect id="AutoShape 3" o:spid="_x0000_s1027" style="position:absolute;left:1181;top:7737;width:9400;height:14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" strokeweight="1pt"/>
                <v:group id="Group 4" o:spid="_x0000_s1028" style="position:absolute;left:1399;top:7935;width:8876;height:1102" coordorigin="1399,7935" coordsize="8876,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29" style="position:absolute;left:1399;top:7935;width:1102;height:1102" coordorigin="1399,7935" coordsize="1102,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walking man" style="position:absolute;left:1714;top:8050;width:510;height: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">
                      <v:imagedata r:id="rId8" o:title="walking man"/>
                    </v:shape>
                    <v:group id="Group 7" o:spid="_x0000_s1031" style="position:absolute;left:1399;top:7935;width:1102;height:1102" coordorigin="1872,384" coordsize="312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2" style="position:absolute;left:3292;top:567;width:267;height:2724;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" fillcolor="#f30" stroked="f"/>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9" o:spid="_x0000_s1033" type="#_x0000_t23" style="position:absolute;left:1872;top:384;width:3120;height:3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" adj="1918" fillcolor="#f30" stroked="f"/>
                    </v:group>
                  </v:group>
                  <v:group id="Group 10" o:spid="_x0000_s1034" style="position:absolute;left:2718;top:7939;width:7557;height:1084" coordorigin="2718,6917" coordsize="7557,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AutoShape 11" o:spid="_x0000_s1035" style="position:absolute;left:2718;top:6917;width:7557;height:10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" fillcolor="#f60" stroked="f"/>
                    <v:shapetype id="_x0000_t202" coordsize="21600,21600" o:spt="202" path="m,l,21600r21600,l21600,xe">
                      <v:stroke joinstyle="miter"/>
                      <v:path gradientshapeok="t" o:connecttype="rect"/>
                    </v:shapetype>
                    <v:shape id="Text Box 12" o:spid="_x0000_s1036" type="#_x0000_t202" style="position:absolute;left:2864;top:7028;width:7183;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" filled="f" fillcolor="#f60" stroked="f">
                      <v:textbox>
                        <w:txbxContent>
                          <w:p w:rsidR="00931D7E" w:rsidRDefault="00931D7E" w:rsidP="00931D7E">
                            <w:pPr>
                              <w:pStyle w:val="Heading2"/>
                            </w:pPr>
                            <w:r>
                              <w:t>NO ENTRY EXCEPT AUTHORISED PERSONS</w:t>
                            </w:r>
                            <w:r w:rsidR="001D3F8F">
                              <w:t xml:space="preserve"> WHEN WARNING LIGHT IS ON</w:t>
                            </w:r>
                          </w:p>
                        </w:txbxContent>
                      </v:textbox>
                    </v:shape>
                  </v:group>
                </v:group>
              </v:group>
            </w:pict>
          </mc:Fallback>
        </mc:AlternateContent>
      </w:r>
    </w:p>
    <w:p w:rsidR="00931D7E" w:rsidRDefault="00931D7E" w:rsidP="00931D7E">
      <w:pPr>
        <w:jc w:val="center"/>
        <w:rPr>
          <w:rFonts w:ascii="Arial" w:hAnsi="Arial" w:cs="Arial"/>
        </w:rPr>
      </w:pPr>
    </w:p>
    <w:p w:rsidR="00931D7E" w:rsidRDefault="00931D7E" w:rsidP="00931D7E">
      <w:pPr>
        <w:rPr>
          <w:rFonts w:ascii="Arial" w:hAnsi="Arial" w:cs="Arial"/>
        </w:rPr>
      </w:pPr>
    </w:p>
    <w:p w:rsidR="00931D7E" w:rsidRDefault="00931D7E" w:rsidP="00931D7E">
      <w:pPr>
        <w:rPr>
          <w:rFonts w:ascii="Arial" w:hAnsi="Arial" w:cs="Arial"/>
        </w:rPr>
      </w:pPr>
    </w:p>
    <w:p w:rsidR="00931D7E" w:rsidRDefault="00931D7E" w:rsidP="00931D7E">
      <w:pPr>
        <w:rPr>
          <w:rFonts w:ascii="Arial" w:hAnsi="Arial" w:cs="Arial"/>
        </w:rPr>
      </w:pPr>
    </w:p>
    <w:p w:rsidR="00931D7E" w:rsidRDefault="00931D7E" w:rsidP="00931D7E">
      <w:pPr>
        <w:rPr>
          <w:rFonts w:ascii="Arial" w:hAnsi="Arial" w:cs="Arial"/>
          <w:sz w:val="22"/>
        </w:rPr>
      </w:pPr>
    </w:p>
    <w:p w:rsidR="00931D7E" w:rsidRDefault="00931D7E" w:rsidP="00931D7E">
      <w:pPr>
        <w:rPr>
          <w:rFonts w:ascii="Arial" w:hAnsi="Arial" w:cs="Arial"/>
          <w:b/>
          <w:bCs/>
          <w:sz w:val="22"/>
        </w:rPr>
      </w:pPr>
    </w:p>
    <w:tbl>
      <w:tblPr>
        <w:tblStyle w:val="TableGrid"/>
        <w:tblW w:w="9747" w:type="dxa"/>
        <w:tblLayout w:type="fixed"/>
        <w:tblCellMar>
          <w:right w:w="0" w:type="dxa"/>
        </w:tblCellMar>
        <w:tblLook w:val="04A0" w:firstRow="1" w:lastRow="0" w:firstColumn="1" w:lastColumn="0" w:noHBand="0" w:noVBand="1"/>
      </w:tblPr>
      <w:tblGrid>
        <w:gridCol w:w="4361"/>
        <w:gridCol w:w="283"/>
        <w:gridCol w:w="5103"/>
      </w:tblGrid>
      <w:tr w:rsidR="00400DA3" w:rsidTr="00D010D3">
        <w:trPr>
          <w:trHeight w:val="567"/>
        </w:trPr>
        <w:tc>
          <w:tcPr>
            <w:tcW w:w="4361" w:type="dxa"/>
            <w:vAlign w:val="center"/>
          </w:tcPr>
          <w:p w:rsidR="00400DA3" w:rsidRDefault="00400DA3" w:rsidP="00D010D3">
            <w:pPr>
              <w:rPr>
                <w:rFonts w:ascii="Arial" w:hAnsi="Arial" w:cs="Arial"/>
                <w:b/>
                <w:sz w:val="22"/>
              </w:rPr>
            </w:pPr>
            <w:r>
              <w:rPr>
                <w:rFonts w:ascii="Arial" w:hAnsi="Arial" w:cs="Arial"/>
                <w:b/>
                <w:bCs/>
                <w:sz w:val="22"/>
              </w:rPr>
              <w:t>DEPARTMENT</w:t>
            </w:r>
          </w:p>
        </w:tc>
        <w:tc>
          <w:tcPr>
            <w:tcW w:w="283" w:type="dxa"/>
            <w:vAlign w:val="center"/>
          </w:tcPr>
          <w:p w:rsidR="00400DA3" w:rsidRPr="00337C51" w:rsidRDefault="00400DA3" w:rsidP="00D010D3">
            <w:pPr>
              <w:rPr>
                <w:rFonts w:ascii="Arial" w:hAnsi="Arial" w:cs="Arial"/>
                <w:b/>
                <w:sz w:val="22"/>
              </w:rPr>
            </w:pPr>
            <w:r w:rsidRPr="00337C51">
              <w:rPr>
                <w:rFonts w:ascii="Arial" w:hAnsi="Arial" w:cs="Arial"/>
                <w:b/>
                <w:sz w:val="22"/>
              </w:rPr>
              <w:t>:</w:t>
            </w:r>
          </w:p>
        </w:tc>
        <w:tc>
          <w:tcPr>
            <w:tcW w:w="5103" w:type="dxa"/>
            <w:vAlign w:val="center"/>
          </w:tcPr>
          <w:p w:rsidR="00400DA3" w:rsidRDefault="00400DA3" w:rsidP="00D010D3">
            <w:pPr>
              <w:rPr>
                <w:rFonts w:ascii="Arial" w:hAnsi="Arial" w:cs="Arial"/>
                <w:sz w:val="22"/>
              </w:rPr>
            </w:pPr>
          </w:p>
        </w:tc>
      </w:tr>
      <w:tr w:rsidR="00400DA3" w:rsidTr="00D010D3">
        <w:trPr>
          <w:trHeight w:val="567"/>
        </w:trPr>
        <w:tc>
          <w:tcPr>
            <w:tcW w:w="4361" w:type="dxa"/>
            <w:vAlign w:val="center"/>
          </w:tcPr>
          <w:p w:rsidR="00400DA3" w:rsidRDefault="00400DA3" w:rsidP="00D010D3">
            <w:pPr>
              <w:rPr>
                <w:rFonts w:ascii="Arial" w:hAnsi="Arial" w:cs="Arial"/>
                <w:b/>
                <w:sz w:val="22"/>
              </w:rPr>
            </w:pPr>
            <w:r>
              <w:rPr>
                <w:rFonts w:ascii="Arial" w:hAnsi="Arial" w:cs="Arial"/>
                <w:b/>
                <w:bCs/>
                <w:sz w:val="22"/>
              </w:rPr>
              <w:t>RADIATION PROTECTION SUPERVISOR</w:t>
            </w:r>
          </w:p>
        </w:tc>
        <w:tc>
          <w:tcPr>
            <w:tcW w:w="283" w:type="dxa"/>
            <w:vAlign w:val="center"/>
          </w:tcPr>
          <w:p w:rsidR="00400DA3" w:rsidRPr="00337C51" w:rsidRDefault="00400DA3" w:rsidP="00D010D3">
            <w:pPr>
              <w:rPr>
                <w:rFonts w:ascii="Arial" w:hAnsi="Arial" w:cs="Arial"/>
                <w:b/>
                <w:sz w:val="22"/>
              </w:rPr>
            </w:pPr>
            <w:r w:rsidRPr="00337C51">
              <w:rPr>
                <w:rFonts w:ascii="Arial" w:hAnsi="Arial" w:cs="Arial"/>
                <w:b/>
                <w:sz w:val="22"/>
              </w:rPr>
              <w:t>:</w:t>
            </w:r>
          </w:p>
        </w:tc>
        <w:tc>
          <w:tcPr>
            <w:tcW w:w="5103" w:type="dxa"/>
            <w:vAlign w:val="center"/>
          </w:tcPr>
          <w:p w:rsidR="00400DA3" w:rsidRDefault="00400DA3" w:rsidP="00D010D3">
            <w:pPr>
              <w:rPr>
                <w:rFonts w:ascii="Arial" w:hAnsi="Arial" w:cs="Arial"/>
                <w:sz w:val="22"/>
              </w:rPr>
            </w:pPr>
          </w:p>
        </w:tc>
      </w:tr>
      <w:tr w:rsidR="00400DA3" w:rsidTr="00D010D3">
        <w:trPr>
          <w:trHeight w:val="567"/>
        </w:trPr>
        <w:tc>
          <w:tcPr>
            <w:tcW w:w="4361" w:type="dxa"/>
            <w:vAlign w:val="center"/>
          </w:tcPr>
          <w:p w:rsidR="00400DA3" w:rsidRDefault="00400DA3" w:rsidP="00D010D3">
            <w:pPr>
              <w:rPr>
                <w:rFonts w:ascii="Arial" w:hAnsi="Arial" w:cs="Arial"/>
                <w:b/>
                <w:sz w:val="22"/>
              </w:rPr>
            </w:pPr>
            <w:r>
              <w:rPr>
                <w:rFonts w:ascii="Arial" w:hAnsi="Arial" w:cs="Arial"/>
                <w:b/>
                <w:bCs/>
                <w:sz w:val="22"/>
              </w:rPr>
              <w:t>AREA RADIATION SUPERVISOR</w:t>
            </w:r>
          </w:p>
        </w:tc>
        <w:tc>
          <w:tcPr>
            <w:tcW w:w="283" w:type="dxa"/>
            <w:vAlign w:val="center"/>
          </w:tcPr>
          <w:p w:rsidR="00400DA3" w:rsidRPr="00337C51" w:rsidRDefault="00400DA3" w:rsidP="00D010D3">
            <w:pPr>
              <w:rPr>
                <w:rFonts w:ascii="Arial" w:hAnsi="Arial" w:cs="Arial"/>
                <w:b/>
                <w:sz w:val="22"/>
              </w:rPr>
            </w:pPr>
            <w:r w:rsidRPr="00337C51">
              <w:rPr>
                <w:rFonts w:ascii="Arial" w:hAnsi="Arial" w:cs="Arial"/>
                <w:b/>
                <w:sz w:val="22"/>
              </w:rPr>
              <w:t>:</w:t>
            </w:r>
          </w:p>
        </w:tc>
        <w:tc>
          <w:tcPr>
            <w:tcW w:w="5103" w:type="dxa"/>
            <w:vAlign w:val="center"/>
          </w:tcPr>
          <w:p w:rsidR="00400DA3" w:rsidRDefault="00400DA3" w:rsidP="00D010D3">
            <w:pPr>
              <w:rPr>
                <w:rFonts w:ascii="Arial" w:hAnsi="Arial" w:cs="Arial"/>
                <w:sz w:val="22"/>
              </w:rPr>
            </w:pPr>
          </w:p>
        </w:tc>
      </w:tr>
      <w:tr w:rsidR="00400DA3" w:rsidTr="00D010D3">
        <w:trPr>
          <w:trHeight w:val="567"/>
        </w:trPr>
        <w:tc>
          <w:tcPr>
            <w:tcW w:w="4361" w:type="dxa"/>
            <w:vAlign w:val="center"/>
          </w:tcPr>
          <w:p w:rsidR="00400DA3" w:rsidRDefault="00400DA3" w:rsidP="00D010D3">
            <w:pPr>
              <w:rPr>
                <w:rFonts w:ascii="Arial" w:hAnsi="Arial" w:cs="Arial"/>
                <w:b/>
                <w:sz w:val="22"/>
              </w:rPr>
            </w:pPr>
            <w:r>
              <w:rPr>
                <w:rFonts w:ascii="Arial" w:hAnsi="Arial" w:cs="Arial"/>
                <w:b/>
                <w:bCs/>
                <w:sz w:val="22"/>
              </w:rPr>
              <w:t>ROOM NUMBER</w:t>
            </w:r>
          </w:p>
        </w:tc>
        <w:tc>
          <w:tcPr>
            <w:tcW w:w="283" w:type="dxa"/>
            <w:vAlign w:val="center"/>
          </w:tcPr>
          <w:p w:rsidR="00400DA3" w:rsidRPr="00337C51" w:rsidRDefault="00400DA3" w:rsidP="00D010D3">
            <w:pPr>
              <w:rPr>
                <w:rFonts w:ascii="Arial" w:hAnsi="Arial" w:cs="Arial"/>
                <w:b/>
                <w:sz w:val="22"/>
              </w:rPr>
            </w:pPr>
            <w:r w:rsidRPr="00337C51">
              <w:rPr>
                <w:rFonts w:ascii="Arial" w:hAnsi="Arial" w:cs="Arial"/>
                <w:b/>
                <w:sz w:val="22"/>
              </w:rPr>
              <w:t>:</w:t>
            </w:r>
          </w:p>
        </w:tc>
        <w:tc>
          <w:tcPr>
            <w:tcW w:w="5103" w:type="dxa"/>
            <w:vAlign w:val="center"/>
          </w:tcPr>
          <w:p w:rsidR="00400DA3" w:rsidRDefault="00400DA3" w:rsidP="00D010D3">
            <w:pPr>
              <w:rPr>
                <w:rFonts w:ascii="Arial" w:hAnsi="Arial" w:cs="Arial"/>
                <w:sz w:val="22"/>
              </w:rPr>
            </w:pPr>
          </w:p>
        </w:tc>
      </w:tr>
      <w:tr w:rsidR="00400DA3" w:rsidTr="00D010D3">
        <w:trPr>
          <w:trHeight w:val="567"/>
        </w:trPr>
        <w:tc>
          <w:tcPr>
            <w:tcW w:w="4361" w:type="dxa"/>
            <w:vAlign w:val="center"/>
          </w:tcPr>
          <w:p w:rsidR="00400DA3" w:rsidRDefault="00400DA3" w:rsidP="00D010D3">
            <w:pPr>
              <w:rPr>
                <w:rFonts w:ascii="Arial" w:hAnsi="Arial" w:cs="Arial"/>
                <w:b/>
                <w:sz w:val="22"/>
              </w:rPr>
            </w:pPr>
            <w:r>
              <w:rPr>
                <w:rFonts w:ascii="Arial" w:hAnsi="Arial" w:cs="Arial"/>
                <w:b/>
                <w:bCs/>
                <w:sz w:val="22"/>
              </w:rPr>
              <w:t>TYPE OF RADIATION SOURCE</w:t>
            </w:r>
          </w:p>
        </w:tc>
        <w:tc>
          <w:tcPr>
            <w:tcW w:w="283" w:type="dxa"/>
            <w:vAlign w:val="center"/>
          </w:tcPr>
          <w:p w:rsidR="00400DA3" w:rsidRPr="00337C51" w:rsidRDefault="00400DA3" w:rsidP="00D010D3">
            <w:pPr>
              <w:rPr>
                <w:rFonts w:ascii="Arial" w:hAnsi="Arial" w:cs="Arial"/>
                <w:b/>
                <w:sz w:val="22"/>
              </w:rPr>
            </w:pPr>
            <w:r w:rsidRPr="00337C51">
              <w:rPr>
                <w:rFonts w:ascii="Arial" w:hAnsi="Arial" w:cs="Arial"/>
                <w:b/>
                <w:sz w:val="22"/>
              </w:rPr>
              <w:t>:</w:t>
            </w:r>
          </w:p>
        </w:tc>
        <w:tc>
          <w:tcPr>
            <w:tcW w:w="5103" w:type="dxa"/>
            <w:vAlign w:val="center"/>
          </w:tcPr>
          <w:p w:rsidR="00400DA3" w:rsidRDefault="00400DA3" w:rsidP="00D010D3">
            <w:pPr>
              <w:rPr>
                <w:rFonts w:ascii="Arial" w:hAnsi="Arial" w:cs="Arial"/>
                <w:sz w:val="22"/>
              </w:rPr>
            </w:pPr>
          </w:p>
        </w:tc>
      </w:tr>
      <w:tr w:rsidR="00400DA3" w:rsidTr="00D010D3">
        <w:trPr>
          <w:trHeight w:val="1361"/>
        </w:trPr>
        <w:tc>
          <w:tcPr>
            <w:tcW w:w="4361" w:type="dxa"/>
          </w:tcPr>
          <w:p w:rsidR="00400DA3" w:rsidRDefault="00400DA3" w:rsidP="00697488">
            <w:pPr>
              <w:rPr>
                <w:rFonts w:ascii="Arial" w:hAnsi="Arial" w:cs="Arial"/>
                <w:b/>
                <w:sz w:val="22"/>
              </w:rPr>
            </w:pPr>
            <w:r>
              <w:rPr>
                <w:rFonts w:ascii="Arial" w:hAnsi="Arial" w:cs="Arial"/>
                <w:b/>
                <w:sz w:val="22"/>
              </w:rPr>
              <w:t>DESCRIPTION</w:t>
            </w:r>
          </w:p>
          <w:p w:rsidR="00D010D3" w:rsidRDefault="00D010D3" w:rsidP="00697488">
            <w:pPr>
              <w:rPr>
                <w:rFonts w:ascii="Arial" w:hAnsi="Arial" w:cs="Arial"/>
                <w:sz w:val="22"/>
              </w:rPr>
            </w:pPr>
          </w:p>
        </w:tc>
        <w:tc>
          <w:tcPr>
            <w:tcW w:w="283" w:type="dxa"/>
          </w:tcPr>
          <w:p w:rsidR="00400DA3" w:rsidRPr="00337C51" w:rsidRDefault="00400DA3" w:rsidP="00697488">
            <w:pPr>
              <w:rPr>
                <w:rFonts w:ascii="Arial" w:hAnsi="Arial" w:cs="Arial"/>
                <w:b/>
                <w:sz w:val="22"/>
              </w:rPr>
            </w:pPr>
            <w:r w:rsidRPr="00337C51">
              <w:rPr>
                <w:rFonts w:ascii="Arial" w:hAnsi="Arial" w:cs="Arial"/>
                <w:b/>
                <w:sz w:val="22"/>
              </w:rPr>
              <w:t>:</w:t>
            </w:r>
          </w:p>
        </w:tc>
        <w:tc>
          <w:tcPr>
            <w:tcW w:w="5103" w:type="dxa"/>
          </w:tcPr>
          <w:p w:rsidR="00400DA3" w:rsidRDefault="00400DA3" w:rsidP="00697488">
            <w:pPr>
              <w:rPr>
                <w:rFonts w:ascii="Arial" w:hAnsi="Arial" w:cs="Arial"/>
                <w:sz w:val="22"/>
              </w:rPr>
            </w:pPr>
            <w:r w:rsidRPr="00A71527">
              <w:rPr>
                <w:rFonts w:ascii="Arial" w:hAnsi="Arial" w:cs="Arial"/>
                <w:sz w:val="22"/>
              </w:rPr>
              <w:t xml:space="preserve">Controlled Area due to the potential presence of x radiation from an x-ray set. The Controlled Area only exists whilst the x-ray set is generating radiation. </w:t>
            </w:r>
            <w:proofErr w:type="gramStart"/>
            <w:r w:rsidRPr="00A71527">
              <w:rPr>
                <w:rFonts w:ascii="Arial" w:hAnsi="Arial" w:cs="Arial"/>
                <w:sz w:val="22"/>
              </w:rPr>
              <w:t>This is indicated by the warning light accompanying this notice</w:t>
            </w:r>
            <w:proofErr w:type="gramEnd"/>
            <w:r w:rsidRPr="00A71527">
              <w:rPr>
                <w:rFonts w:ascii="Arial" w:hAnsi="Arial" w:cs="Arial"/>
                <w:sz w:val="22"/>
              </w:rPr>
              <w:t>.</w:t>
            </w:r>
          </w:p>
        </w:tc>
      </w:tr>
    </w:tbl>
    <w:p w:rsidR="00931D7E" w:rsidRPr="006E652F" w:rsidRDefault="00931D7E" w:rsidP="00931D7E">
      <w:pPr>
        <w:pStyle w:val="BodyText"/>
        <w:rPr>
          <w:sz w:val="8"/>
          <w:szCs w:val="8"/>
        </w:rPr>
      </w:pPr>
    </w:p>
    <w:p w:rsidR="001D3F8F" w:rsidRDefault="001D3F8F" w:rsidP="001D3F8F">
      <w:pPr>
        <w:pStyle w:val="BodyText"/>
        <w:jc w:val="both"/>
      </w:pPr>
      <w:r>
        <w:t>ACCESS WHILST THE WARNING LIGHT IS ON IS RESTRICTED TO THE AUTHORISED RADIATION WORKERS LISTED ON THE ACCOMPANYING NOTICE. ANY OTHER PERSON WHO REQUIRES ACCESS MUST HAVE THE PERMISSION OF THE RADIATION PROTECTION SUPERVISOR.</w:t>
      </w:r>
    </w:p>
    <w:p w:rsidR="004C30BD" w:rsidRPr="006E652F" w:rsidRDefault="004C30BD" w:rsidP="00931D7E">
      <w:pPr>
        <w:pStyle w:val="BodyText"/>
        <w:jc w:val="both"/>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976"/>
      </w:tblGrid>
      <w:tr w:rsidR="00931D7E" w:rsidTr="00931D7E">
        <w:trPr>
          <w:trHeight w:hRule="exact" w:val="397"/>
        </w:trPr>
        <w:tc>
          <w:tcPr>
            <w:tcW w:w="1668" w:type="dxa"/>
            <w:vAlign w:val="bottom"/>
          </w:tcPr>
          <w:p w:rsidR="00931D7E" w:rsidRDefault="00931D7E" w:rsidP="00931D7E">
            <w:pPr>
              <w:pStyle w:val="BodyText"/>
            </w:pPr>
            <w:r>
              <w:t xml:space="preserve">Date of Issue: </w:t>
            </w:r>
          </w:p>
        </w:tc>
        <w:tc>
          <w:tcPr>
            <w:tcW w:w="2976" w:type="dxa"/>
            <w:tcBorders>
              <w:bottom w:val="dotted" w:sz="4" w:space="0" w:color="auto"/>
            </w:tcBorders>
            <w:vAlign w:val="bottom"/>
          </w:tcPr>
          <w:p w:rsidR="00931D7E" w:rsidRDefault="00931D7E" w:rsidP="00931D7E">
            <w:pPr>
              <w:pStyle w:val="BodyText"/>
            </w:pPr>
            <w:bookmarkStart w:id="0" w:name="_GoBack"/>
            <w:bookmarkEnd w:id="0"/>
          </w:p>
        </w:tc>
      </w:tr>
    </w:tbl>
    <w:p w:rsidR="00472FB1" w:rsidRPr="004C30BD" w:rsidRDefault="00472FB1" w:rsidP="004C30BD">
      <w:pPr>
        <w:rPr>
          <w:sz w:val="16"/>
          <w:szCs w:val="16"/>
        </w:rPr>
      </w:pPr>
    </w:p>
    <w:sectPr w:rsidR="00472FB1" w:rsidRPr="004C30BD" w:rsidSect="004A3DBE">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4F6" w:rsidRDefault="004004F6" w:rsidP="004004F6">
      <w:r>
        <w:separator/>
      </w:r>
    </w:p>
  </w:endnote>
  <w:endnote w:type="continuationSeparator" w:id="0">
    <w:p w:rsidR="004004F6" w:rsidRDefault="004004F6" w:rsidP="0040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4F6" w:rsidRPr="006E652F" w:rsidRDefault="006E652F">
    <w:pPr>
      <w:pStyle w:val="Footer"/>
      <w:rPr>
        <w:sz w:val="18"/>
        <w:szCs w:val="18"/>
      </w:rPr>
    </w:pPr>
    <w:r w:rsidRPr="006E652F">
      <w:rPr>
        <w:sz w:val="18"/>
        <w:szCs w:val="18"/>
      </w:rPr>
      <w:fldChar w:fldCharType="begin"/>
    </w:r>
    <w:r w:rsidRPr="006E652F">
      <w:rPr>
        <w:sz w:val="18"/>
        <w:szCs w:val="18"/>
      </w:rPr>
      <w:instrText xml:space="preserve"> FILENAME   \* MERGEFORMAT </w:instrText>
    </w:r>
    <w:r w:rsidRPr="006E652F">
      <w:rPr>
        <w:sz w:val="18"/>
        <w:szCs w:val="18"/>
      </w:rPr>
      <w:fldChar w:fldCharType="separate"/>
    </w:r>
    <w:r w:rsidR="001D3F8F" w:rsidRPr="006E652F">
      <w:rPr>
        <w:noProof/>
        <w:sz w:val="18"/>
        <w:szCs w:val="18"/>
      </w:rPr>
      <w:t>X-Ray Controlled Area notice</w:t>
    </w:r>
    <w:r w:rsidRPr="006E652F">
      <w:rPr>
        <w:noProof/>
        <w:sz w:val="18"/>
        <w:szCs w:val="18"/>
      </w:rPr>
      <w:fldChar w:fldCharType="end"/>
    </w:r>
    <w:r w:rsidR="004004F6" w:rsidRPr="006E652F">
      <w:rPr>
        <w:sz w:val="18"/>
        <w:szCs w:val="18"/>
      </w:rPr>
      <w:ptab w:relativeTo="margin" w:alignment="center" w:leader="none"/>
    </w:r>
    <w:r w:rsidR="004004F6" w:rsidRPr="006E652F">
      <w:rPr>
        <w:sz w:val="18"/>
        <w:szCs w:val="18"/>
      </w:rPr>
      <w:ptab w:relativeTo="margin" w:alignment="right" w:leader="none"/>
    </w:r>
    <w:r w:rsidR="004004F6" w:rsidRPr="006E652F">
      <w:rPr>
        <w:sz w:val="18"/>
        <w:szCs w:val="18"/>
      </w:rPr>
      <w:t>October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4F6" w:rsidRDefault="004004F6" w:rsidP="004004F6">
      <w:r>
        <w:separator/>
      </w:r>
    </w:p>
  </w:footnote>
  <w:footnote w:type="continuationSeparator" w:id="0">
    <w:p w:rsidR="004004F6" w:rsidRDefault="004004F6" w:rsidP="00400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7E"/>
    <w:rsid w:val="00031B22"/>
    <w:rsid w:val="001D3F8F"/>
    <w:rsid w:val="004004F6"/>
    <w:rsid w:val="00400DA3"/>
    <w:rsid w:val="00472FB1"/>
    <w:rsid w:val="004A3DBE"/>
    <w:rsid w:val="004C30BD"/>
    <w:rsid w:val="00633680"/>
    <w:rsid w:val="006B3041"/>
    <w:rsid w:val="006E652F"/>
    <w:rsid w:val="00867BD4"/>
    <w:rsid w:val="00931D7E"/>
    <w:rsid w:val="00B572F2"/>
    <w:rsid w:val="00BD124D"/>
    <w:rsid w:val="00C2733A"/>
    <w:rsid w:val="00CF72CB"/>
    <w:rsid w:val="00D010D3"/>
    <w:rsid w:val="00E22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fc0,#fff200"/>
    </o:shapedefaults>
    <o:shapelayout v:ext="edit">
      <o:idmap v:ext="edit" data="1"/>
    </o:shapelayout>
  </w:shapeDefaults>
  <w:decimalSymbol w:val="."/>
  <w:listSeparator w:val=","/>
  <w14:docId w14:val="0420B72A"/>
  <w15:docId w15:val="{015A8F23-4EF2-41C7-91E9-28512379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D7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31D7E"/>
    <w:pPr>
      <w:keepNext/>
      <w:jc w:val="center"/>
      <w:outlineLvl w:val="1"/>
    </w:pPr>
    <w:rPr>
      <w:b/>
      <w:bCs/>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1D7E"/>
    <w:rPr>
      <w:rFonts w:ascii="Times New Roman" w:eastAsia="Times New Roman" w:hAnsi="Times New Roman" w:cs="Times New Roman"/>
      <w:b/>
      <w:bCs/>
      <w:color w:val="FFFFFF"/>
      <w:sz w:val="32"/>
      <w:szCs w:val="24"/>
    </w:rPr>
  </w:style>
  <w:style w:type="paragraph" w:styleId="Title">
    <w:name w:val="Title"/>
    <w:basedOn w:val="Normal"/>
    <w:link w:val="TitleChar"/>
    <w:qFormat/>
    <w:rsid w:val="00931D7E"/>
    <w:pPr>
      <w:jc w:val="center"/>
    </w:pPr>
    <w:rPr>
      <w:b/>
      <w:bCs/>
      <w:sz w:val="52"/>
    </w:rPr>
  </w:style>
  <w:style w:type="character" w:customStyle="1" w:styleId="TitleChar">
    <w:name w:val="Title Char"/>
    <w:basedOn w:val="DefaultParagraphFont"/>
    <w:link w:val="Title"/>
    <w:rsid w:val="00931D7E"/>
    <w:rPr>
      <w:rFonts w:ascii="Times New Roman" w:eastAsia="Times New Roman" w:hAnsi="Times New Roman" w:cs="Times New Roman"/>
      <w:b/>
      <w:bCs/>
      <w:sz w:val="52"/>
      <w:szCs w:val="24"/>
    </w:rPr>
  </w:style>
  <w:style w:type="paragraph" w:styleId="BodyText">
    <w:name w:val="Body Text"/>
    <w:basedOn w:val="Normal"/>
    <w:link w:val="BodyTextChar"/>
    <w:rsid w:val="00931D7E"/>
    <w:rPr>
      <w:rFonts w:ascii="Arial" w:hAnsi="Arial" w:cs="Arial"/>
      <w:sz w:val="22"/>
    </w:rPr>
  </w:style>
  <w:style w:type="character" w:customStyle="1" w:styleId="BodyTextChar">
    <w:name w:val="Body Text Char"/>
    <w:basedOn w:val="DefaultParagraphFont"/>
    <w:link w:val="BodyText"/>
    <w:rsid w:val="00931D7E"/>
    <w:rPr>
      <w:rFonts w:ascii="Arial" w:eastAsia="Times New Roman" w:hAnsi="Arial" w:cs="Arial"/>
      <w:szCs w:val="24"/>
    </w:rPr>
  </w:style>
  <w:style w:type="paragraph" w:styleId="BalloonText">
    <w:name w:val="Balloon Text"/>
    <w:basedOn w:val="Normal"/>
    <w:link w:val="BalloonTextChar"/>
    <w:uiPriority w:val="99"/>
    <w:semiHidden/>
    <w:unhideWhenUsed/>
    <w:rsid w:val="00931D7E"/>
    <w:rPr>
      <w:rFonts w:ascii="Tahoma" w:hAnsi="Tahoma" w:cs="Tahoma"/>
      <w:sz w:val="16"/>
      <w:szCs w:val="16"/>
    </w:rPr>
  </w:style>
  <w:style w:type="character" w:customStyle="1" w:styleId="BalloonTextChar">
    <w:name w:val="Balloon Text Char"/>
    <w:basedOn w:val="DefaultParagraphFont"/>
    <w:link w:val="BalloonText"/>
    <w:uiPriority w:val="99"/>
    <w:semiHidden/>
    <w:rsid w:val="00931D7E"/>
    <w:rPr>
      <w:rFonts w:ascii="Tahoma" w:eastAsia="Times New Roman" w:hAnsi="Tahoma" w:cs="Tahoma"/>
      <w:sz w:val="16"/>
      <w:szCs w:val="16"/>
    </w:rPr>
  </w:style>
  <w:style w:type="character" w:styleId="PlaceholderText">
    <w:name w:val="Placeholder Text"/>
    <w:basedOn w:val="DefaultParagraphFont"/>
    <w:uiPriority w:val="99"/>
    <w:semiHidden/>
    <w:rsid w:val="00931D7E"/>
    <w:rPr>
      <w:color w:val="808080"/>
    </w:rPr>
  </w:style>
  <w:style w:type="table" w:styleId="TableGrid">
    <w:name w:val="Table Grid"/>
    <w:basedOn w:val="TableNormal"/>
    <w:uiPriority w:val="59"/>
    <w:rsid w:val="0093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4F6"/>
    <w:pPr>
      <w:tabs>
        <w:tab w:val="center" w:pos="4513"/>
        <w:tab w:val="right" w:pos="9026"/>
      </w:tabs>
    </w:pPr>
  </w:style>
  <w:style w:type="character" w:customStyle="1" w:styleId="HeaderChar">
    <w:name w:val="Header Char"/>
    <w:basedOn w:val="DefaultParagraphFont"/>
    <w:link w:val="Header"/>
    <w:uiPriority w:val="99"/>
    <w:rsid w:val="004004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4F6"/>
    <w:pPr>
      <w:tabs>
        <w:tab w:val="center" w:pos="4513"/>
        <w:tab w:val="right" w:pos="9026"/>
      </w:tabs>
    </w:pPr>
  </w:style>
  <w:style w:type="character" w:customStyle="1" w:styleId="FooterChar">
    <w:name w:val="Footer Char"/>
    <w:basedOn w:val="DefaultParagraphFont"/>
    <w:link w:val="Footer"/>
    <w:uiPriority w:val="99"/>
    <w:rsid w:val="004004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Mark</dc:creator>
  <cp:lastModifiedBy>GREEN Mark</cp:lastModifiedBy>
  <cp:revision>9</cp:revision>
  <dcterms:created xsi:type="dcterms:W3CDTF">2013-10-18T08:24:00Z</dcterms:created>
  <dcterms:modified xsi:type="dcterms:W3CDTF">2022-07-04T09:14:00Z</dcterms:modified>
</cp:coreProperties>
</file>