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83484" w14:textId="2C7CD856" w:rsidR="0051143A" w:rsidRDefault="00FE7530">
      <w:r>
        <w:rPr>
          <w:noProof/>
        </w:rPr>
        <w:drawing>
          <wp:inline distT="0" distB="0" distL="0" distR="0" wp14:anchorId="47CA6660" wp14:editId="3AC6470B">
            <wp:extent cx="3333750" cy="79416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87119" cy="806874"/>
                    </a:xfrm>
                    <a:prstGeom prst="rect">
                      <a:avLst/>
                    </a:prstGeom>
                  </pic:spPr>
                </pic:pic>
              </a:graphicData>
            </a:graphic>
          </wp:inline>
        </w:drawing>
      </w:r>
    </w:p>
    <w:p w14:paraId="4C842EC9" w14:textId="0603C32B" w:rsidR="00FE7530" w:rsidRDefault="00FE7530"/>
    <w:p w14:paraId="356EE9D7" w14:textId="77777777" w:rsidR="000776B4" w:rsidRPr="00A96470" w:rsidRDefault="000776B4" w:rsidP="000776B4">
      <w:pPr>
        <w:rPr>
          <w:rFonts w:asciiTheme="majorHAnsi" w:hAnsiTheme="majorHAnsi" w:cstheme="majorHAnsi"/>
          <w:b/>
          <w:bCs/>
          <w:sz w:val="28"/>
          <w:szCs w:val="28"/>
        </w:rPr>
      </w:pPr>
      <w:r w:rsidRPr="00A96470">
        <w:rPr>
          <w:rFonts w:asciiTheme="majorHAnsi" w:hAnsiTheme="majorHAnsi" w:cstheme="majorHAnsi"/>
          <w:b/>
          <w:bCs/>
          <w:color w:val="002060"/>
          <w:sz w:val="32"/>
          <w:szCs w:val="32"/>
        </w:rPr>
        <w:t>Personal</w:t>
      </w:r>
      <w:r w:rsidRPr="00A96470">
        <w:rPr>
          <w:rFonts w:asciiTheme="majorHAnsi" w:hAnsiTheme="majorHAnsi" w:cstheme="majorHAnsi"/>
          <w:b/>
          <w:bCs/>
          <w:sz w:val="28"/>
          <w:szCs w:val="28"/>
        </w:rPr>
        <w:t xml:space="preserve"> </w:t>
      </w:r>
      <w:r w:rsidRPr="00A96470">
        <w:rPr>
          <w:rFonts w:asciiTheme="majorHAnsi" w:hAnsiTheme="majorHAnsi" w:cstheme="majorHAnsi"/>
          <w:b/>
          <w:bCs/>
          <w:color w:val="002060"/>
          <w:sz w:val="32"/>
          <w:szCs w:val="32"/>
        </w:rPr>
        <w:t>Emergency Evacuation Plan for Students</w:t>
      </w:r>
    </w:p>
    <w:p w14:paraId="7B0DA290" w14:textId="77777777" w:rsidR="000776B4" w:rsidRPr="00A96470" w:rsidRDefault="000776B4" w:rsidP="005F55CB">
      <w:pPr>
        <w:spacing w:after="0"/>
        <w:jc w:val="both"/>
        <w:rPr>
          <w:rFonts w:asciiTheme="majorHAnsi" w:hAnsiTheme="majorHAnsi" w:cstheme="majorHAnsi"/>
          <w:sz w:val="24"/>
          <w:szCs w:val="24"/>
        </w:rPr>
      </w:pPr>
      <w:r w:rsidRPr="00A96470">
        <w:rPr>
          <w:rFonts w:asciiTheme="majorHAnsi" w:hAnsiTheme="majorHAnsi" w:cstheme="majorHAnsi"/>
          <w:sz w:val="24"/>
          <w:szCs w:val="24"/>
        </w:rPr>
        <w:t xml:space="preserve">This form should be completed for students who require assistance or special arrangements during an emergency evacuation. To help ensure safe evacuation arrangements, individuals are asked to provide as much accurate information as possible on requirements. Any details provided will be handled in accordance with GDPR requirements and the information will not be shared any more widely than is necessary. </w:t>
      </w:r>
    </w:p>
    <w:p w14:paraId="552256C3" w14:textId="6AB46D9C" w:rsidR="000776B4" w:rsidRPr="00A96470" w:rsidRDefault="000776B4" w:rsidP="005F55CB">
      <w:pPr>
        <w:spacing w:after="0"/>
        <w:jc w:val="both"/>
        <w:rPr>
          <w:rFonts w:asciiTheme="majorHAnsi" w:hAnsiTheme="majorHAnsi" w:cstheme="majorHAnsi"/>
          <w:sz w:val="24"/>
          <w:szCs w:val="24"/>
        </w:rPr>
      </w:pPr>
      <w:r w:rsidRPr="00A96470">
        <w:rPr>
          <w:rFonts w:asciiTheme="majorHAnsi" w:hAnsiTheme="majorHAnsi" w:cstheme="majorHAnsi"/>
          <w:sz w:val="24"/>
          <w:szCs w:val="24"/>
        </w:rPr>
        <w:t>To ensure adequate time for evacuation arrangements to be developed, ideally the draft PEEP form should be sent to the PEEP Coordinator at least four weeks prior to the requirement for the PEEP to be in place</w:t>
      </w:r>
      <w:r w:rsidR="00FE3232" w:rsidRPr="00FE3232">
        <w:rPr>
          <w:rFonts w:asciiTheme="majorHAnsi" w:hAnsiTheme="majorHAnsi" w:cstheme="majorHAnsi"/>
          <w:sz w:val="24"/>
          <w:szCs w:val="24"/>
        </w:rPr>
        <w:t xml:space="preserve"> </w:t>
      </w:r>
      <w:r w:rsidR="00FE3232">
        <w:rPr>
          <w:rFonts w:asciiTheme="majorHAnsi" w:hAnsiTheme="majorHAnsi" w:cstheme="majorHAnsi"/>
          <w:sz w:val="24"/>
          <w:szCs w:val="24"/>
        </w:rPr>
        <w:t>although this may not be possible for temporary impairments</w:t>
      </w:r>
      <w:r w:rsidRPr="00A96470">
        <w:rPr>
          <w:rFonts w:asciiTheme="majorHAnsi" w:hAnsiTheme="majorHAnsi" w:cstheme="majorHAnsi"/>
          <w:sz w:val="24"/>
          <w:szCs w:val="24"/>
        </w:rPr>
        <w:t xml:space="preserve">. </w:t>
      </w:r>
      <w:r w:rsidRPr="00A96470">
        <w:rPr>
          <w:rFonts w:asciiTheme="majorHAnsi" w:hAnsiTheme="majorHAnsi" w:cstheme="majorHAnsi"/>
          <w:bCs/>
          <w:sz w:val="24"/>
          <w:szCs w:val="24"/>
        </w:rPr>
        <w:t>Further guidance:</w:t>
      </w:r>
      <w:r w:rsidRPr="00A96470">
        <w:rPr>
          <w:rFonts w:asciiTheme="majorHAnsi" w:hAnsiTheme="majorHAnsi" w:cstheme="majorHAnsi"/>
          <w:sz w:val="24"/>
          <w:szCs w:val="24"/>
        </w:rPr>
        <w:t xml:space="preserve"> </w:t>
      </w:r>
      <w:hyperlink r:id="rId8" w:history="1">
        <w:r w:rsidRPr="00A96470">
          <w:rPr>
            <w:rStyle w:val="Hyperlink"/>
            <w:rFonts w:asciiTheme="majorHAnsi" w:hAnsiTheme="majorHAnsi" w:cstheme="majorHAnsi"/>
            <w:sz w:val="24"/>
            <w:szCs w:val="24"/>
          </w:rPr>
          <w:t xml:space="preserve">Assisted Evacuation | Health and Safety </w:t>
        </w:r>
      </w:hyperlink>
      <w:r w:rsidRPr="00A96470">
        <w:rPr>
          <w:rFonts w:asciiTheme="majorHAnsi" w:hAnsiTheme="majorHAnsi" w:cstheme="majorHAnsi"/>
          <w:sz w:val="24"/>
          <w:szCs w:val="24"/>
        </w:rPr>
        <w:t xml:space="preserve"> </w:t>
      </w:r>
    </w:p>
    <w:p w14:paraId="47D13660" w14:textId="77777777" w:rsidR="005F55CB" w:rsidRPr="00A96470" w:rsidRDefault="005F55CB" w:rsidP="005F55CB">
      <w:pPr>
        <w:spacing w:after="0"/>
        <w:jc w:val="both"/>
        <w:rPr>
          <w:rFonts w:asciiTheme="majorHAnsi" w:hAnsiTheme="majorHAnsi" w:cstheme="majorHAnsi"/>
          <w:sz w:val="24"/>
          <w:szCs w:val="24"/>
          <w:u w:val="single"/>
        </w:rPr>
      </w:pPr>
    </w:p>
    <w:p w14:paraId="20533CED" w14:textId="77777777" w:rsidR="000776B4" w:rsidRPr="00A96470" w:rsidRDefault="000776B4" w:rsidP="005F55CB">
      <w:pPr>
        <w:spacing w:after="0"/>
        <w:rPr>
          <w:rFonts w:asciiTheme="majorHAnsi" w:hAnsiTheme="majorHAnsi" w:cstheme="majorHAnsi"/>
          <w:sz w:val="24"/>
          <w:szCs w:val="24"/>
        </w:rPr>
      </w:pPr>
      <w:r w:rsidRPr="00A96470">
        <w:rPr>
          <w:rFonts w:asciiTheme="majorHAnsi" w:hAnsiTheme="majorHAnsi" w:cstheme="majorHAnsi"/>
          <w:bCs/>
          <w:sz w:val="24"/>
          <w:szCs w:val="24"/>
        </w:rPr>
        <w:t>Contact:</w:t>
      </w:r>
      <w:r w:rsidRPr="00A96470">
        <w:rPr>
          <w:rFonts w:asciiTheme="majorHAnsi" w:hAnsiTheme="majorHAnsi" w:cstheme="majorHAnsi"/>
          <w:b/>
          <w:sz w:val="24"/>
          <w:szCs w:val="24"/>
        </w:rPr>
        <w:t xml:space="preserve"> </w:t>
      </w:r>
      <w:r w:rsidRPr="00A96470">
        <w:rPr>
          <w:rFonts w:asciiTheme="majorHAnsi" w:hAnsiTheme="majorHAnsi" w:cstheme="majorHAnsi"/>
          <w:sz w:val="24"/>
          <w:szCs w:val="24"/>
        </w:rPr>
        <w:t xml:space="preserve">PEEP forms and queries should be emailed to </w:t>
      </w:r>
      <w:hyperlink r:id="rId9" w:history="1">
        <w:r w:rsidRPr="00A96470">
          <w:rPr>
            <w:rStyle w:val="Hyperlink"/>
            <w:rFonts w:asciiTheme="majorHAnsi" w:hAnsiTheme="majorHAnsi" w:cstheme="majorHAnsi"/>
            <w:sz w:val="24"/>
            <w:szCs w:val="24"/>
          </w:rPr>
          <w:t>peeps@ed.ac.uk</w:t>
        </w:r>
      </w:hyperlink>
    </w:p>
    <w:tbl>
      <w:tblPr>
        <w:tblStyle w:val="TableGrid"/>
        <w:tblW w:w="10485" w:type="dxa"/>
        <w:tblLook w:val="04A0" w:firstRow="1" w:lastRow="0" w:firstColumn="1" w:lastColumn="0" w:noHBand="0" w:noVBand="1"/>
      </w:tblPr>
      <w:tblGrid>
        <w:gridCol w:w="3397"/>
        <w:gridCol w:w="3119"/>
        <w:gridCol w:w="2268"/>
        <w:gridCol w:w="1701"/>
      </w:tblGrid>
      <w:tr w:rsidR="008A7EA5" w:rsidRPr="00592EB6" w14:paraId="6C088BB3" w14:textId="77777777" w:rsidTr="0064394D">
        <w:tc>
          <w:tcPr>
            <w:tcW w:w="10485" w:type="dxa"/>
            <w:gridSpan w:val="4"/>
            <w:shd w:val="clear" w:color="auto" w:fill="00B050"/>
          </w:tcPr>
          <w:p w14:paraId="5097D664" w14:textId="2733E253" w:rsidR="008A7EA5" w:rsidRPr="0064394D" w:rsidRDefault="008A7EA5" w:rsidP="008A7EA5">
            <w:pPr>
              <w:spacing w:before="40" w:after="40"/>
              <w:jc w:val="center"/>
              <w:rPr>
                <w:rFonts w:asciiTheme="majorHAnsi" w:hAnsiTheme="majorHAnsi" w:cstheme="majorHAnsi"/>
                <w:b/>
                <w:bCs/>
                <w:color w:val="FFFFFF" w:themeColor="background1"/>
                <w:sz w:val="36"/>
                <w:szCs w:val="36"/>
              </w:rPr>
            </w:pPr>
            <w:r w:rsidRPr="0064394D">
              <w:rPr>
                <w:rFonts w:asciiTheme="majorHAnsi" w:hAnsiTheme="majorHAnsi" w:cstheme="majorHAnsi"/>
                <w:b/>
                <w:bCs/>
                <w:color w:val="FFFFFF" w:themeColor="background1"/>
                <w:sz w:val="36"/>
                <w:szCs w:val="36"/>
              </w:rPr>
              <w:t>PERSONAL EMERGENCY EVACUATION PLAN (PEEP) - APPLICATION</w:t>
            </w:r>
          </w:p>
        </w:tc>
      </w:tr>
      <w:tr w:rsidR="008A7EA5" w:rsidRPr="00592EB6" w14:paraId="5C774C10" w14:textId="77777777" w:rsidTr="0064394D">
        <w:tc>
          <w:tcPr>
            <w:tcW w:w="10485" w:type="dxa"/>
            <w:gridSpan w:val="4"/>
            <w:shd w:val="clear" w:color="auto" w:fill="00B050"/>
          </w:tcPr>
          <w:p w14:paraId="296E97A2" w14:textId="62B715E7" w:rsidR="008A7EA5" w:rsidRPr="0064394D" w:rsidRDefault="008A7EA5" w:rsidP="008A7EA5">
            <w:pPr>
              <w:spacing w:before="40" w:after="40"/>
              <w:rPr>
                <w:rFonts w:asciiTheme="majorHAnsi" w:hAnsiTheme="majorHAnsi" w:cstheme="majorHAnsi"/>
                <w:b/>
                <w:bCs/>
                <w:color w:val="FFFFFF" w:themeColor="background1"/>
                <w:sz w:val="28"/>
                <w:szCs w:val="28"/>
              </w:rPr>
            </w:pPr>
            <w:r w:rsidRPr="0064394D">
              <w:rPr>
                <w:rFonts w:asciiTheme="majorHAnsi" w:hAnsiTheme="majorHAnsi" w:cstheme="majorHAnsi"/>
                <w:b/>
                <w:bCs/>
                <w:color w:val="FFFFFF" w:themeColor="background1"/>
                <w:sz w:val="28"/>
                <w:szCs w:val="28"/>
              </w:rPr>
              <w:t>Part 1: Personal Information</w:t>
            </w:r>
          </w:p>
          <w:p w14:paraId="6DD9ED73" w14:textId="12BBF0C1" w:rsidR="008A7EA5" w:rsidRPr="00A96470" w:rsidRDefault="008A7EA5" w:rsidP="008A7EA5">
            <w:pPr>
              <w:spacing w:before="40" w:after="40"/>
              <w:rPr>
                <w:rFonts w:asciiTheme="majorHAnsi" w:hAnsiTheme="majorHAnsi" w:cstheme="majorHAnsi"/>
                <w:color w:val="FFFFFF" w:themeColor="background1"/>
                <w:sz w:val="24"/>
                <w:szCs w:val="24"/>
              </w:rPr>
            </w:pPr>
            <w:r w:rsidRPr="00A96470">
              <w:rPr>
                <w:rFonts w:asciiTheme="majorHAnsi" w:hAnsiTheme="majorHAnsi" w:cstheme="majorHAnsi"/>
                <w:color w:val="FFFFFF" w:themeColor="background1"/>
                <w:sz w:val="24"/>
                <w:szCs w:val="24"/>
              </w:rPr>
              <w:t>To be completed by the Disability and Learning Support Service in consultation with the student</w:t>
            </w:r>
            <w:r w:rsidRPr="00A96470">
              <w:rPr>
                <w:rStyle w:val="FootnoteReference"/>
                <w:rFonts w:asciiTheme="majorHAnsi" w:hAnsiTheme="majorHAnsi" w:cstheme="majorHAnsi"/>
                <w:color w:val="FFFFFF" w:themeColor="background1"/>
                <w:sz w:val="24"/>
                <w:szCs w:val="24"/>
              </w:rPr>
              <w:footnoteReference w:id="1"/>
            </w:r>
            <w:r w:rsidRPr="00A96470">
              <w:rPr>
                <w:rFonts w:asciiTheme="majorHAnsi" w:hAnsiTheme="majorHAnsi" w:cstheme="majorHAnsi"/>
                <w:color w:val="FFFFFF" w:themeColor="background1"/>
                <w:sz w:val="24"/>
                <w:szCs w:val="24"/>
              </w:rPr>
              <w:t xml:space="preserve"> and emailed to School Coordinator of Adjustments (if a student does not wish to engage with Student Disability Service, this section can be completed between the school and student).</w:t>
            </w:r>
          </w:p>
        </w:tc>
      </w:tr>
      <w:tr w:rsidR="009C5255" w:rsidRPr="00592EB6" w14:paraId="3576A2AF" w14:textId="77777777" w:rsidTr="00A96470">
        <w:tc>
          <w:tcPr>
            <w:tcW w:w="3397" w:type="dxa"/>
          </w:tcPr>
          <w:p w14:paraId="5B0BA41C" w14:textId="206B5017" w:rsidR="009C5255" w:rsidRPr="00A96470" w:rsidRDefault="009C5255" w:rsidP="003F2EE7">
            <w:pPr>
              <w:spacing w:before="60" w:after="60"/>
              <w:rPr>
                <w:rFonts w:asciiTheme="majorHAnsi" w:hAnsiTheme="majorHAnsi" w:cstheme="majorHAnsi"/>
                <w:sz w:val="24"/>
                <w:szCs w:val="24"/>
              </w:rPr>
            </w:pPr>
            <w:r w:rsidRPr="00A96470">
              <w:rPr>
                <w:rFonts w:asciiTheme="majorHAnsi" w:hAnsiTheme="majorHAnsi" w:cstheme="majorHAnsi"/>
                <w:sz w:val="24"/>
                <w:szCs w:val="24"/>
              </w:rPr>
              <w:t>Name of student requiring PEEP</w:t>
            </w:r>
          </w:p>
        </w:tc>
        <w:tc>
          <w:tcPr>
            <w:tcW w:w="7088" w:type="dxa"/>
            <w:gridSpan w:val="3"/>
          </w:tcPr>
          <w:p w14:paraId="24C1AF81" w14:textId="77777777" w:rsidR="009C5255" w:rsidRPr="00A96470" w:rsidRDefault="009C5255" w:rsidP="003F2EE7">
            <w:pPr>
              <w:spacing w:before="60" w:after="60"/>
              <w:rPr>
                <w:rFonts w:asciiTheme="majorHAnsi" w:hAnsiTheme="majorHAnsi" w:cstheme="majorHAnsi"/>
                <w:sz w:val="24"/>
                <w:szCs w:val="24"/>
              </w:rPr>
            </w:pPr>
          </w:p>
        </w:tc>
      </w:tr>
      <w:tr w:rsidR="009C5255" w:rsidRPr="00592EB6" w14:paraId="11FEBD63" w14:textId="77777777" w:rsidTr="00A96470">
        <w:tc>
          <w:tcPr>
            <w:tcW w:w="3397" w:type="dxa"/>
          </w:tcPr>
          <w:p w14:paraId="6F31CAD7" w14:textId="0D9C2D4F" w:rsidR="009C5255" w:rsidRPr="00A96470" w:rsidRDefault="009C5255" w:rsidP="003F2EE7">
            <w:pPr>
              <w:spacing w:before="60" w:after="60"/>
              <w:rPr>
                <w:rFonts w:asciiTheme="majorHAnsi" w:hAnsiTheme="majorHAnsi" w:cstheme="majorHAnsi"/>
                <w:sz w:val="24"/>
                <w:szCs w:val="24"/>
              </w:rPr>
            </w:pPr>
            <w:r w:rsidRPr="00A96470">
              <w:rPr>
                <w:rFonts w:asciiTheme="majorHAnsi" w:hAnsiTheme="majorHAnsi" w:cstheme="majorHAnsi"/>
                <w:sz w:val="24"/>
                <w:szCs w:val="24"/>
              </w:rPr>
              <w:t>Student number</w:t>
            </w:r>
          </w:p>
        </w:tc>
        <w:tc>
          <w:tcPr>
            <w:tcW w:w="3119" w:type="dxa"/>
          </w:tcPr>
          <w:p w14:paraId="643F98F5" w14:textId="77777777" w:rsidR="009C5255" w:rsidRPr="00A96470" w:rsidRDefault="009C5255" w:rsidP="003F2EE7">
            <w:pPr>
              <w:spacing w:before="60" w:after="60"/>
              <w:rPr>
                <w:rFonts w:asciiTheme="majorHAnsi" w:hAnsiTheme="majorHAnsi" w:cstheme="majorHAnsi"/>
                <w:sz w:val="24"/>
                <w:szCs w:val="24"/>
              </w:rPr>
            </w:pPr>
          </w:p>
        </w:tc>
        <w:tc>
          <w:tcPr>
            <w:tcW w:w="2268" w:type="dxa"/>
          </w:tcPr>
          <w:p w14:paraId="76DBDCC5" w14:textId="51AB7420" w:rsidR="009C5255" w:rsidRPr="00A96470" w:rsidRDefault="009C5255" w:rsidP="003F2EE7">
            <w:pPr>
              <w:spacing w:before="60" w:after="60"/>
              <w:rPr>
                <w:rFonts w:asciiTheme="majorHAnsi" w:hAnsiTheme="majorHAnsi" w:cstheme="majorHAnsi"/>
                <w:sz w:val="24"/>
                <w:szCs w:val="24"/>
              </w:rPr>
            </w:pPr>
            <w:r w:rsidRPr="00A96470">
              <w:rPr>
                <w:rFonts w:asciiTheme="majorHAnsi" w:hAnsiTheme="majorHAnsi" w:cstheme="majorHAnsi"/>
                <w:sz w:val="24"/>
                <w:szCs w:val="24"/>
              </w:rPr>
              <w:t>Pronouns (optional)</w:t>
            </w:r>
          </w:p>
        </w:tc>
        <w:tc>
          <w:tcPr>
            <w:tcW w:w="1701" w:type="dxa"/>
          </w:tcPr>
          <w:p w14:paraId="6BB175BD" w14:textId="77777777" w:rsidR="009C5255" w:rsidRPr="00A96470" w:rsidRDefault="009C5255" w:rsidP="003F2EE7">
            <w:pPr>
              <w:spacing w:before="60" w:after="60"/>
              <w:rPr>
                <w:rFonts w:asciiTheme="majorHAnsi" w:hAnsiTheme="majorHAnsi" w:cstheme="majorHAnsi"/>
                <w:sz w:val="24"/>
                <w:szCs w:val="24"/>
              </w:rPr>
            </w:pPr>
          </w:p>
        </w:tc>
      </w:tr>
      <w:tr w:rsidR="003F2EE7" w:rsidRPr="00592EB6" w14:paraId="40D52360" w14:textId="77777777" w:rsidTr="00A96470">
        <w:tc>
          <w:tcPr>
            <w:tcW w:w="3397" w:type="dxa"/>
          </w:tcPr>
          <w:p w14:paraId="3D822E9D" w14:textId="59F8EF59" w:rsidR="003F2EE7" w:rsidRPr="00A96470" w:rsidRDefault="003F2EE7" w:rsidP="003F2EE7">
            <w:pPr>
              <w:spacing w:before="60" w:after="60"/>
              <w:rPr>
                <w:rFonts w:asciiTheme="majorHAnsi" w:hAnsiTheme="majorHAnsi" w:cstheme="majorHAnsi"/>
                <w:sz w:val="24"/>
                <w:szCs w:val="24"/>
              </w:rPr>
            </w:pPr>
            <w:r w:rsidRPr="00A96470">
              <w:rPr>
                <w:rFonts w:asciiTheme="majorHAnsi" w:hAnsiTheme="majorHAnsi" w:cstheme="majorHAnsi"/>
                <w:sz w:val="24"/>
                <w:szCs w:val="24"/>
              </w:rPr>
              <w:t>Programme of study</w:t>
            </w:r>
          </w:p>
        </w:tc>
        <w:tc>
          <w:tcPr>
            <w:tcW w:w="3119" w:type="dxa"/>
          </w:tcPr>
          <w:p w14:paraId="46430138" w14:textId="77777777" w:rsidR="003F2EE7" w:rsidRPr="00A96470" w:rsidRDefault="003F2EE7" w:rsidP="003F2EE7">
            <w:pPr>
              <w:spacing w:before="60" w:after="60"/>
              <w:rPr>
                <w:rFonts w:asciiTheme="majorHAnsi" w:hAnsiTheme="majorHAnsi" w:cstheme="majorHAnsi"/>
                <w:sz w:val="24"/>
                <w:szCs w:val="24"/>
              </w:rPr>
            </w:pPr>
          </w:p>
        </w:tc>
        <w:tc>
          <w:tcPr>
            <w:tcW w:w="2268" w:type="dxa"/>
          </w:tcPr>
          <w:p w14:paraId="1392A66D" w14:textId="0390182F" w:rsidR="003F2EE7" w:rsidRPr="00A96470" w:rsidRDefault="003F2EE7" w:rsidP="003F2EE7">
            <w:pPr>
              <w:spacing w:before="60" w:after="60"/>
              <w:rPr>
                <w:rFonts w:asciiTheme="majorHAnsi" w:hAnsiTheme="majorHAnsi" w:cstheme="majorHAnsi"/>
                <w:sz w:val="24"/>
                <w:szCs w:val="24"/>
              </w:rPr>
            </w:pPr>
            <w:r w:rsidRPr="00A96470">
              <w:rPr>
                <w:rFonts w:asciiTheme="majorHAnsi" w:hAnsiTheme="majorHAnsi" w:cstheme="majorHAnsi"/>
                <w:sz w:val="24"/>
                <w:szCs w:val="24"/>
              </w:rPr>
              <w:t>Level of Study</w:t>
            </w:r>
          </w:p>
        </w:tc>
        <w:tc>
          <w:tcPr>
            <w:tcW w:w="1701" w:type="dxa"/>
          </w:tcPr>
          <w:p w14:paraId="7C075858" w14:textId="77777777" w:rsidR="003F2EE7" w:rsidRPr="00A96470" w:rsidRDefault="003F2EE7" w:rsidP="003F2EE7">
            <w:pPr>
              <w:spacing w:before="60" w:after="60"/>
              <w:rPr>
                <w:rFonts w:asciiTheme="majorHAnsi" w:hAnsiTheme="majorHAnsi" w:cstheme="majorHAnsi"/>
                <w:sz w:val="24"/>
                <w:szCs w:val="24"/>
              </w:rPr>
            </w:pPr>
          </w:p>
        </w:tc>
      </w:tr>
      <w:tr w:rsidR="003F2EE7" w:rsidRPr="00592EB6" w14:paraId="532A9318" w14:textId="77777777" w:rsidTr="00A96470">
        <w:tc>
          <w:tcPr>
            <w:tcW w:w="3397" w:type="dxa"/>
          </w:tcPr>
          <w:p w14:paraId="4BBAFA02" w14:textId="3106CBA0" w:rsidR="003F2EE7" w:rsidRPr="00A96470" w:rsidRDefault="003F2EE7" w:rsidP="003F2EE7">
            <w:pPr>
              <w:spacing w:before="60" w:after="60"/>
              <w:rPr>
                <w:rFonts w:asciiTheme="majorHAnsi" w:hAnsiTheme="majorHAnsi" w:cstheme="majorHAnsi"/>
                <w:sz w:val="24"/>
                <w:szCs w:val="24"/>
              </w:rPr>
            </w:pPr>
            <w:r w:rsidRPr="00A96470">
              <w:rPr>
                <w:rFonts w:asciiTheme="majorHAnsi" w:hAnsiTheme="majorHAnsi" w:cstheme="majorHAnsi"/>
                <w:sz w:val="24"/>
                <w:szCs w:val="24"/>
              </w:rPr>
              <w:t>Date required from:</w:t>
            </w:r>
          </w:p>
        </w:tc>
        <w:tc>
          <w:tcPr>
            <w:tcW w:w="3119" w:type="dxa"/>
          </w:tcPr>
          <w:p w14:paraId="5F15FA4A" w14:textId="77777777" w:rsidR="003F2EE7" w:rsidRPr="00A96470" w:rsidRDefault="003F2EE7" w:rsidP="003F2EE7">
            <w:pPr>
              <w:spacing w:before="60" w:after="60"/>
              <w:rPr>
                <w:rFonts w:asciiTheme="majorHAnsi" w:hAnsiTheme="majorHAnsi" w:cstheme="majorHAnsi"/>
                <w:sz w:val="24"/>
                <w:szCs w:val="24"/>
              </w:rPr>
            </w:pPr>
          </w:p>
        </w:tc>
        <w:tc>
          <w:tcPr>
            <w:tcW w:w="2268" w:type="dxa"/>
          </w:tcPr>
          <w:p w14:paraId="692FC15F" w14:textId="13A0C674" w:rsidR="003F2EE7" w:rsidRPr="00A96470" w:rsidRDefault="003F2EE7" w:rsidP="003F2EE7">
            <w:pPr>
              <w:spacing w:before="60" w:after="60"/>
              <w:rPr>
                <w:rFonts w:asciiTheme="majorHAnsi" w:hAnsiTheme="majorHAnsi" w:cstheme="majorHAnsi"/>
                <w:sz w:val="24"/>
                <w:szCs w:val="24"/>
              </w:rPr>
            </w:pPr>
            <w:r w:rsidRPr="00A96470">
              <w:rPr>
                <w:rFonts w:asciiTheme="majorHAnsi" w:hAnsiTheme="majorHAnsi" w:cstheme="majorHAnsi"/>
                <w:sz w:val="24"/>
                <w:szCs w:val="24"/>
              </w:rPr>
              <w:t xml:space="preserve">Approx. end date </w:t>
            </w:r>
          </w:p>
        </w:tc>
        <w:tc>
          <w:tcPr>
            <w:tcW w:w="1701" w:type="dxa"/>
          </w:tcPr>
          <w:p w14:paraId="681A4734" w14:textId="77777777" w:rsidR="003F2EE7" w:rsidRPr="00A96470" w:rsidRDefault="003F2EE7" w:rsidP="003F2EE7">
            <w:pPr>
              <w:spacing w:before="60" w:after="60"/>
              <w:rPr>
                <w:rFonts w:asciiTheme="majorHAnsi" w:hAnsiTheme="majorHAnsi" w:cstheme="majorHAnsi"/>
                <w:sz w:val="24"/>
                <w:szCs w:val="24"/>
              </w:rPr>
            </w:pPr>
          </w:p>
        </w:tc>
      </w:tr>
      <w:tr w:rsidR="003F2EE7" w:rsidRPr="00592EB6" w14:paraId="0FEF4CF0" w14:textId="77777777" w:rsidTr="0064394D">
        <w:tc>
          <w:tcPr>
            <w:tcW w:w="6516" w:type="dxa"/>
            <w:gridSpan w:val="2"/>
            <w:shd w:val="clear" w:color="auto" w:fill="00B050"/>
          </w:tcPr>
          <w:p w14:paraId="4461067E" w14:textId="51DD3FC5" w:rsidR="003F2EE7" w:rsidRPr="00A96470" w:rsidRDefault="003F2EE7" w:rsidP="003F2EE7">
            <w:pPr>
              <w:spacing w:before="60" w:after="60"/>
              <w:rPr>
                <w:rFonts w:asciiTheme="majorHAnsi" w:hAnsiTheme="majorHAnsi" w:cstheme="majorHAnsi"/>
                <w:color w:val="FFFFFF" w:themeColor="background1"/>
                <w:sz w:val="24"/>
                <w:szCs w:val="24"/>
              </w:rPr>
            </w:pPr>
            <w:r w:rsidRPr="00A96470">
              <w:rPr>
                <w:rFonts w:asciiTheme="majorHAnsi" w:hAnsiTheme="majorHAnsi" w:cstheme="majorHAnsi"/>
                <w:color w:val="FFFFFF" w:themeColor="background1"/>
                <w:sz w:val="24"/>
                <w:szCs w:val="24"/>
              </w:rPr>
              <w:t>The nature of impairment is;</w:t>
            </w:r>
          </w:p>
        </w:tc>
        <w:sdt>
          <w:sdtPr>
            <w:rPr>
              <w:rStyle w:val="Style2"/>
              <w:rFonts w:asciiTheme="majorHAnsi" w:hAnsiTheme="majorHAnsi" w:cstheme="majorHAnsi"/>
              <w:szCs w:val="24"/>
            </w:rPr>
            <w:id w:val="-1278488875"/>
            <w:placeholder>
              <w:docPart w:val="E029E1851EF844D2ABA93FC60CB31171"/>
            </w:placeholder>
            <w:showingPlcHdr/>
            <w:dropDownList>
              <w:listItem w:value="Choose an item."/>
              <w:listItem w:displayText="Permanent" w:value="Permanent"/>
              <w:listItem w:displayText="Temporary" w:value="Temporary"/>
            </w:dropDownList>
          </w:sdtPr>
          <w:sdtEndPr>
            <w:rPr>
              <w:rStyle w:val="DefaultParagraphFont"/>
              <w:b w:val="0"/>
              <w:bCs/>
              <w:sz w:val="22"/>
            </w:rPr>
          </w:sdtEndPr>
          <w:sdtContent>
            <w:tc>
              <w:tcPr>
                <w:tcW w:w="3969" w:type="dxa"/>
                <w:gridSpan w:val="2"/>
                <w:shd w:val="clear" w:color="auto" w:fill="FFFFFF" w:themeFill="background1"/>
              </w:tcPr>
              <w:p w14:paraId="38FE5428" w14:textId="21F83447" w:rsidR="003F2EE7" w:rsidRPr="00A96470" w:rsidRDefault="003F2EE7" w:rsidP="003F2EE7">
                <w:pPr>
                  <w:spacing w:before="60" w:after="60"/>
                  <w:jc w:val="center"/>
                  <w:rPr>
                    <w:rFonts w:asciiTheme="majorHAnsi" w:hAnsiTheme="majorHAnsi" w:cstheme="majorHAnsi"/>
                    <w:sz w:val="24"/>
                    <w:szCs w:val="24"/>
                  </w:rPr>
                </w:pPr>
                <w:r w:rsidRPr="00A96470">
                  <w:rPr>
                    <w:rStyle w:val="PlaceholderText"/>
                    <w:rFonts w:asciiTheme="majorHAnsi" w:hAnsiTheme="majorHAnsi" w:cstheme="majorHAnsi"/>
                    <w:sz w:val="24"/>
                    <w:szCs w:val="24"/>
                    <w:shd w:val="clear" w:color="auto" w:fill="FFFFFF" w:themeFill="background1"/>
                  </w:rPr>
                  <w:t>Choose an item.</w:t>
                </w:r>
              </w:p>
            </w:tc>
          </w:sdtContent>
        </w:sdt>
      </w:tr>
      <w:tr w:rsidR="003F2EE7" w:rsidRPr="00592EB6" w14:paraId="7D549CB0" w14:textId="77777777" w:rsidTr="0064394D">
        <w:tc>
          <w:tcPr>
            <w:tcW w:w="6516" w:type="dxa"/>
            <w:gridSpan w:val="2"/>
            <w:shd w:val="clear" w:color="auto" w:fill="00B050"/>
          </w:tcPr>
          <w:p w14:paraId="400F11B4" w14:textId="191C71E1" w:rsidR="003F2EE7" w:rsidRPr="00A96470" w:rsidRDefault="003F2EE7" w:rsidP="003F2EE7">
            <w:pPr>
              <w:spacing w:before="60" w:after="60"/>
              <w:rPr>
                <w:rFonts w:asciiTheme="majorHAnsi" w:hAnsiTheme="majorHAnsi" w:cstheme="majorHAnsi"/>
                <w:color w:val="FFFFFF" w:themeColor="background1"/>
                <w:sz w:val="24"/>
                <w:szCs w:val="24"/>
              </w:rPr>
            </w:pPr>
            <w:r w:rsidRPr="00A96470">
              <w:rPr>
                <w:rFonts w:asciiTheme="majorHAnsi" w:hAnsiTheme="majorHAnsi" w:cstheme="majorHAnsi"/>
                <w:color w:val="FFFFFF" w:themeColor="background1"/>
                <w:sz w:val="24"/>
                <w:szCs w:val="24"/>
              </w:rPr>
              <w:t>If temporary – when is the impairment likely to improve?</w:t>
            </w:r>
          </w:p>
        </w:tc>
        <w:sdt>
          <w:sdtPr>
            <w:rPr>
              <w:rStyle w:val="Style2"/>
              <w:rFonts w:asciiTheme="majorHAnsi" w:hAnsiTheme="majorHAnsi" w:cstheme="majorHAnsi"/>
              <w:szCs w:val="24"/>
            </w:rPr>
            <w:id w:val="-607038494"/>
            <w:placeholder>
              <w:docPart w:val="A8AF197113174577A0A94811B1714638"/>
            </w:placeholder>
            <w:showingPlcHdr/>
            <w:dropDownList>
              <w:listItem w:value="Choose an item."/>
              <w:listItem w:displayText="1 month" w:value="1 month"/>
              <w:listItem w:displayText="1 to 6 months" w:value="1 to 6 months"/>
              <w:listItem w:displayText="More than 6 months" w:value="More than 6 months"/>
              <w:listItem w:displayText="N/A" w:value="N/A"/>
            </w:dropDownList>
          </w:sdtPr>
          <w:sdtEndPr>
            <w:rPr>
              <w:rStyle w:val="DefaultParagraphFont"/>
              <w:b w:val="0"/>
              <w:bCs/>
              <w:sz w:val="22"/>
            </w:rPr>
          </w:sdtEndPr>
          <w:sdtContent>
            <w:tc>
              <w:tcPr>
                <w:tcW w:w="3969" w:type="dxa"/>
                <w:gridSpan w:val="2"/>
                <w:shd w:val="clear" w:color="auto" w:fill="FFFFFF" w:themeFill="background1"/>
              </w:tcPr>
              <w:p w14:paraId="1D27076D" w14:textId="34DEAD03" w:rsidR="003F2EE7" w:rsidRPr="00A96470" w:rsidRDefault="003F2EE7" w:rsidP="003F2EE7">
                <w:pPr>
                  <w:spacing w:before="60" w:after="60"/>
                  <w:jc w:val="center"/>
                  <w:rPr>
                    <w:rStyle w:val="Style2"/>
                    <w:rFonts w:asciiTheme="majorHAnsi" w:hAnsiTheme="majorHAnsi" w:cstheme="majorHAnsi"/>
                    <w:szCs w:val="24"/>
                  </w:rPr>
                </w:pPr>
                <w:r w:rsidRPr="00A96470">
                  <w:rPr>
                    <w:rStyle w:val="PlaceholderText"/>
                    <w:rFonts w:asciiTheme="majorHAnsi" w:hAnsiTheme="majorHAnsi" w:cstheme="majorHAnsi"/>
                    <w:sz w:val="24"/>
                    <w:szCs w:val="24"/>
                    <w:shd w:val="clear" w:color="auto" w:fill="FFFFFF" w:themeFill="background1"/>
                  </w:rPr>
                  <w:t>Choose an item.</w:t>
                </w:r>
              </w:p>
            </w:tc>
          </w:sdtContent>
        </w:sdt>
      </w:tr>
    </w:tbl>
    <w:p w14:paraId="279579BD" w14:textId="77777777" w:rsidR="004C30AF" w:rsidRDefault="004C30AF" w:rsidP="004C30AF">
      <w:pPr>
        <w:spacing w:after="0"/>
      </w:pPr>
    </w:p>
    <w:tbl>
      <w:tblPr>
        <w:tblStyle w:val="TableGrid"/>
        <w:tblW w:w="10485" w:type="dxa"/>
        <w:tblLook w:val="04A0" w:firstRow="1" w:lastRow="0" w:firstColumn="1" w:lastColumn="0" w:noHBand="0" w:noVBand="1"/>
      </w:tblPr>
      <w:tblGrid>
        <w:gridCol w:w="4390"/>
        <w:gridCol w:w="567"/>
        <w:gridCol w:w="2126"/>
        <w:gridCol w:w="2551"/>
        <w:gridCol w:w="851"/>
      </w:tblGrid>
      <w:tr w:rsidR="000776B4" w14:paraId="6E5814F7" w14:textId="77777777" w:rsidTr="0064394D">
        <w:tc>
          <w:tcPr>
            <w:tcW w:w="10485" w:type="dxa"/>
            <w:gridSpan w:val="5"/>
            <w:shd w:val="clear" w:color="auto" w:fill="00B050"/>
          </w:tcPr>
          <w:p w14:paraId="2E5AD988" w14:textId="0D93DEA5" w:rsidR="000776B4" w:rsidRPr="00A96470" w:rsidRDefault="004C30AF" w:rsidP="00AD2F00">
            <w:pPr>
              <w:spacing w:before="80" w:after="80"/>
              <w:rPr>
                <w:rFonts w:asciiTheme="majorHAnsi" w:hAnsiTheme="majorHAnsi" w:cstheme="majorHAnsi"/>
                <w:sz w:val="24"/>
                <w:szCs w:val="24"/>
              </w:rPr>
            </w:pPr>
            <w:r w:rsidRPr="00A96470">
              <w:rPr>
                <w:rFonts w:asciiTheme="majorHAnsi" w:hAnsiTheme="majorHAnsi" w:cstheme="majorHAnsi"/>
                <w:color w:val="FFFFFF" w:themeColor="background1"/>
                <w:sz w:val="24"/>
                <w:szCs w:val="24"/>
              </w:rPr>
              <w:t>What type of impairment(s) and or condition(s) does the applicant have?</w:t>
            </w:r>
          </w:p>
        </w:tc>
      </w:tr>
      <w:tr w:rsidR="004C30AF" w14:paraId="711DF618" w14:textId="77777777" w:rsidTr="00A96470">
        <w:tc>
          <w:tcPr>
            <w:tcW w:w="4390" w:type="dxa"/>
          </w:tcPr>
          <w:p w14:paraId="360D8AAA" w14:textId="6C776FA9" w:rsidR="004C30AF" w:rsidRPr="00A96470" w:rsidRDefault="004C30AF" w:rsidP="008A7EA5">
            <w:pPr>
              <w:spacing w:before="60" w:after="60"/>
              <w:rPr>
                <w:rFonts w:asciiTheme="majorHAnsi" w:hAnsiTheme="majorHAnsi" w:cstheme="majorHAnsi"/>
                <w:sz w:val="24"/>
                <w:szCs w:val="24"/>
              </w:rPr>
            </w:pPr>
            <w:r w:rsidRPr="00A96470">
              <w:rPr>
                <w:rFonts w:asciiTheme="majorHAnsi" w:hAnsiTheme="majorHAnsi" w:cstheme="majorHAnsi"/>
                <w:sz w:val="24"/>
                <w:szCs w:val="24"/>
              </w:rPr>
              <w:t>Hearing impairment</w:t>
            </w:r>
          </w:p>
        </w:tc>
        <w:tc>
          <w:tcPr>
            <w:tcW w:w="567" w:type="dxa"/>
          </w:tcPr>
          <w:p w14:paraId="51578876" w14:textId="65284193" w:rsidR="004C30AF" w:rsidRPr="00A96470" w:rsidRDefault="00FB3E01" w:rsidP="008A7EA5">
            <w:pPr>
              <w:spacing w:before="60" w:after="60"/>
              <w:jc w:val="center"/>
              <w:rPr>
                <w:rFonts w:asciiTheme="majorHAnsi" w:hAnsiTheme="majorHAnsi" w:cstheme="majorHAnsi"/>
                <w:sz w:val="32"/>
                <w:szCs w:val="32"/>
              </w:rPr>
            </w:pPr>
            <w:sdt>
              <w:sdtPr>
                <w:rPr>
                  <w:rFonts w:asciiTheme="majorHAnsi" w:eastAsia="Times New Roman" w:hAnsiTheme="majorHAnsi" w:cstheme="majorHAnsi"/>
                  <w:b/>
                  <w:sz w:val="32"/>
                  <w:szCs w:val="32"/>
                  <w:lang w:eastAsia="en-GB"/>
                </w:rPr>
                <w:id w:val="-800062135"/>
                <w14:checkbox>
                  <w14:checked w14:val="0"/>
                  <w14:checkedState w14:val="2612" w14:font="MS Gothic"/>
                  <w14:uncheckedState w14:val="2610" w14:font="MS Gothic"/>
                </w14:checkbox>
              </w:sdtPr>
              <w:sdtEndPr/>
              <w:sdtContent>
                <w:r>
                  <w:rPr>
                    <w:rFonts w:ascii="MS Gothic" w:eastAsia="MS Gothic" w:hAnsi="MS Gothic" w:cstheme="majorHAnsi" w:hint="eastAsia"/>
                    <w:b/>
                    <w:sz w:val="32"/>
                    <w:szCs w:val="32"/>
                    <w:lang w:eastAsia="en-GB"/>
                  </w:rPr>
                  <w:t>☐</w:t>
                </w:r>
              </w:sdtContent>
            </w:sdt>
          </w:p>
        </w:tc>
        <w:tc>
          <w:tcPr>
            <w:tcW w:w="4677" w:type="dxa"/>
            <w:gridSpan w:val="2"/>
          </w:tcPr>
          <w:p w14:paraId="152E9D0C" w14:textId="4DD94766" w:rsidR="004C30AF" w:rsidRPr="00A96470" w:rsidRDefault="004C30AF" w:rsidP="008A7EA5">
            <w:pPr>
              <w:spacing w:before="60" w:after="60"/>
              <w:rPr>
                <w:rFonts w:asciiTheme="majorHAnsi" w:hAnsiTheme="majorHAnsi" w:cstheme="majorHAnsi"/>
                <w:sz w:val="24"/>
                <w:szCs w:val="24"/>
              </w:rPr>
            </w:pPr>
            <w:r w:rsidRPr="00A96470">
              <w:rPr>
                <w:rFonts w:asciiTheme="majorHAnsi" w:hAnsiTheme="majorHAnsi" w:cstheme="majorHAnsi"/>
                <w:sz w:val="24"/>
                <w:szCs w:val="24"/>
              </w:rPr>
              <w:t>Visual impairment</w:t>
            </w:r>
          </w:p>
        </w:tc>
        <w:tc>
          <w:tcPr>
            <w:tcW w:w="851" w:type="dxa"/>
          </w:tcPr>
          <w:p w14:paraId="261AE708" w14:textId="2394EBB9" w:rsidR="004C30AF" w:rsidRPr="00A96470" w:rsidRDefault="00FB3E01" w:rsidP="008A7EA5">
            <w:pPr>
              <w:spacing w:before="60" w:after="60"/>
              <w:jc w:val="center"/>
              <w:rPr>
                <w:rFonts w:asciiTheme="majorHAnsi" w:hAnsiTheme="majorHAnsi" w:cstheme="majorHAnsi"/>
                <w:sz w:val="32"/>
                <w:szCs w:val="32"/>
              </w:rPr>
            </w:pPr>
            <w:sdt>
              <w:sdtPr>
                <w:rPr>
                  <w:rFonts w:asciiTheme="majorHAnsi" w:eastAsia="Times New Roman" w:hAnsiTheme="majorHAnsi" w:cstheme="majorHAnsi"/>
                  <w:b/>
                  <w:sz w:val="32"/>
                  <w:szCs w:val="32"/>
                  <w:lang w:eastAsia="en-GB"/>
                </w:rPr>
                <w:id w:val="-1826501859"/>
                <w14:checkbox>
                  <w14:checked w14:val="0"/>
                  <w14:checkedState w14:val="2612" w14:font="MS Gothic"/>
                  <w14:uncheckedState w14:val="2610" w14:font="MS Gothic"/>
                </w14:checkbox>
              </w:sdtPr>
              <w:sdtEndPr/>
              <w:sdtContent>
                <w:r w:rsidR="004C30AF" w:rsidRPr="00A96470">
                  <w:rPr>
                    <w:rFonts w:ascii="Segoe UI Symbol" w:eastAsia="MS Gothic" w:hAnsi="Segoe UI Symbol" w:cs="Segoe UI Symbol"/>
                    <w:b/>
                    <w:sz w:val="32"/>
                    <w:szCs w:val="32"/>
                  </w:rPr>
                  <w:t>☐</w:t>
                </w:r>
              </w:sdtContent>
            </w:sdt>
          </w:p>
        </w:tc>
      </w:tr>
      <w:tr w:rsidR="004C30AF" w14:paraId="41F1760C" w14:textId="77777777" w:rsidTr="00A96470">
        <w:tc>
          <w:tcPr>
            <w:tcW w:w="4390" w:type="dxa"/>
          </w:tcPr>
          <w:p w14:paraId="03CC91BC" w14:textId="2323DF9E" w:rsidR="004C30AF" w:rsidRPr="00A96470" w:rsidRDefault="004C30AF" w:rsidP="008A7EA5">
            <w:pPr>
              <w:spacing w:before="60" w:after="60"/>
              <w:rPr>
                <w:rFonts w:asciiTheme="majorHAnsi" w:hAnsiTheme="majorHAnsi" w:cstheme="majorHAnsi"/>
                <w:sz w:val="24"/>
                <w:szCs w:val="24"/>
              </w:rPr>
            </w:pPr>
            <w:r w:rsidRPr="00A96470">
              <w:rPr>
                <w:rFonts w:asciiTheme="majorHAnsi" w:hAnsiTheme="majorHAnsi" w:cstheme="majorHAnsi"/>
                <w:sz w:val="24"/>
                <w:szCs w:val="24"/>
              </w:rPr>
              <w:t>Learning disability</w:t>
            </w:r>
          </w:p>
        </w:tc>
        <w:tc>
          <w:tcPr>
            <w:tcW w:w="567" w:type="dxa"/>
          </w:tcPr>
          <w:p w14:paraId="59FF9C82" w14:textId="324667D9" w:rsidR="004C30AF" w:rsidRPr="00A96470" w:rsidRDefault="00FB3E01" w:rsidP="008A7EA5">
            <w:pPr>
              <w:spacing w:before="60" w:after="60"/>
              <w:jc w:val="center"/>
              <w:rPr>
                <w:rFonts w:asciiTheme="majorHAnsi" w:hAnsiTheme="majorHAnsi" w:cstheme="majorHAnsi"/>
                <w:sz w:val="32"/>
                <w:szCs w:val="32"/>
              </w:rPr>
            </w:pPr>
            <w:sdt>
              <w:sdtPr>
                <w:rPr>
                  <w:rFonts w:asciiTheme="majorHAnsi" w:eastAsia="Times New Roman" w:hAnsiTheme="majorHAnsi" w:cstheme="majorHAnsi"/>
                  <w:b/>
                  <w:sz w:val="32"/>
                  <w:szCs w:val="32"/>
                  <w:lang w:eastAsia="en-GB"/>
                </w:rPr>
                <w:id w:val="-1381081609"/>
                <w14:checkbox>
                  <w14:checked w14:val="0"/>
                  <w14:checkedState w14:val="2612" w14:font="MS Gothic"/>
                  <w14:uncheckedState w14:val="2610" w14:font="MS Gothic"/>
                </w14:checkbox>
              </w:sdtPr>
              <w:sdtEndPr/>
              <w:sdtContent>
                <w:r w:rsidR="004C30AF" w:rsidRPr="00A96470">
                  <w:rPr>
                    <w:rFonts w:ascii="Segoe UI Symbol" w:eastAsia="MS Gothic" w:hAnsi="Segoe UI Symbol" w:cs="Segoe UI Symbol"/>
                    <w:b/>
                    <w:sz w:val="32"/>
                    <w:szCs w:val="32"/>
                  </w:rPr>
                  <w:t>☐</w:t>
                </w:r>
              </w:sdtContent>
            </w:sdt>
          </w:p>
        </w:tc>
        <w:tc>
          <w:tcPr>
            <w:tcW w:w="4677" w:type="dxa"/>
            <w:gridSpan w:val="2"/>
          </w:tcPr>
          <w:p w14:paraId="3E23FE72" w14:textId="520AB331" w:rsidR="004C30AF" w:rsidRPr="00A96470" w:rsidRDefault="004C30AF" w:rsidP="008A7EA5">
            <w:pPr>
              <w:spacing w:before="60" w:after="60"/>
              <w:rPr>
                <w:rFonts w:asciiTheme="majorHAnsi" w:hAnsiTheme="majorHAnsi" w:cstheme="majorHAnsi"/>
                <w:sz w:val="24"/>
                <w:szCs w:val="24"/>
              </w:rPr>
            </w:pPr>
            <w:r w:rsidRPr="00A96470">
              <w:rPr>
                <w:rFonts w:asciiTheme="majorHAnsi" w:hAnsiTheme="majorHAnsi" w:cstheme="majorHAnsi"/>
                <w:sz w:val="24"/>
                <w:szCs w:val="24"/>
              </w:rPr>
              <w:t>Learning difficulty</w:t>
            </w:r>
          </w:p>
        </w:tc>
        <w:tc>
          <w:tcPr>
            <w:tcW w:w="851" w:type="dxa"/>
          </w:tcPr>
          <w:p w14:paraId="05E51F61" w14:textId="7F8943F3" w:rsidR="004C30AF" w:rsidRPr="00A96470" w:rsidRDefault="00FB3E01" w:rsidP="008A7EA5">
            <w:pPr>
              <w:spacing w:before="60" w:after="60"/>
              <w:jc w:val="center"/>
              <w:rPr>
                <w:rFonts w:asciiTheme="majorHAnsi" w:hAnsiTheme="majorHAnsi" w:cstheme="majorHAnsi"/>
                <w:sz w:val="32"/>
                <w:szCs w:val="32"/>
              </w:rPr>
            </w:pPr>
            <w:sdt>
              <w:sdtPr>
                <w:rPr>
                  <w:rFonts w:asciiTheme="majorHAnsi" w:eastAsia="Times New Roman" w:hAnsiTheme="majorHAnsi" w:cstheme="majorHAnsi"/>
                  <w:b/>
                  <w:sz w:val="32"/>
                  <w:szCs w:val="32"/>
                  <w:lang w:eastAsia="en-GB"/>
                </w:rPr>
                <w:id w:val="675539894"/>
                <w14:checkbox>
                  <w14:checked w14:val="0"/>
                  <w14:checkedState w14:val="2612" w14:font="MS Gothic"/>
                  <w14:uncheckedState w14:val="2610" w14:font="MS Gothic"/>
                </w14:checkbox>
              </w:sdtPr>
              <w:sdtEndPr/>
              <w:sdtContent>
                <w:r w:rsidR="004C30AF" w:rsidRPr="00A96470">
                  <w:rPr>
                    <w:rFonts w:ascii="Segoe UI Symbol" w:eastAsia="MS Gothic" w:hAnsi="Segoe UI Symbol" w:cs="Segoe UI Symbol"/>
                    <w:b/>
                    <w:sz w:val="32"/>
                    <w:szCs w:val="32"/>
                  </w:rPr>
                  <w:t>☐</w:t>
                </w:r>
              </w:sdtContent>
            </w:sdt>
          </w:p>
        </w:tc>
      </w:tr>
      <w:tr w:rsidR="004C30AF" w14:paraId="26430D22" w14:textId="77777777" w:rsidTr="00A96470">
        <w:tc>
          <w:tcPr>
            <w:tcW w:w="4390" w:type="dxa"/>
          </w:tcPr>
          <w:p w14:paraId="30751B1E" w14:textId="5000C9B9" w:rsidR="004C30AF" w:rsidRPr="00A96470" w:rsidRDefault="004C30AF" w:rsidP="008A7EA5">
            <w:pPr>
              <w:spacing w:before="60" w:after="60"/>
              <w:rPr>
                <w:rFonts w:asciiTheme="majorHAnsi" w:hAnsiTheme="majorHAnsi" w:cstheme="majorHAnsi"/>
                <w:sz w:val="24"/>
                <w:szCs w:val="24"/>
              </w:rPr>
            </w:pPr>
            <w:r w:rsidRPr="00A96470">
              <w:rPr>
                <w:rFonts w:asciiTheme="majorHAnsi" w:hAnsiTheme="majorHAnsi" w:cstheme="majorHAnsi"/>
                <w:sz w:val="24"/>
                <w:szCs w:val="24"/>
              </w:rPr>
              <w:t>Developmental disorder</w:t>
            </w:r>
          </w:p>
        </w:tc>
        <w:tc>
          <w:tcPr>
            <w:tcW w:w="567" w:type="dxa"/>
          </w:tcPr>
          <w:p w14:paraId="179E28CA" w14:textId="49478F34" w:rsidR="004C30AF" w:rsidRPr="00A96470" w:rsidRDefault="00FB3E01" w:rsidP="008A7EA5">
            <w:pPr>
              <w:spacing w:before="60" w:after="60"/>
              <w:jc w:val="center"/>
              <w:rPr>
                <w:rFonts w:asciiTheme="majorHAnsi" w:hAnsiTheme="majorHAnsi" w:cstheme="majorHAnsi"/>
                <w:sz w:val="32"/>
                <w:szCs w:val="32"/>
              </w:rPr>
            </w:pPr>
            <w:sdt>
              <w:sdtPr>
                <w:rPr>
                  <w:rFonts w:asciiTheme="majorHAnsi" w:eastAsia="Times New Roman" w:hAnsiTheme="majorHAnsi" w:cstheme="majorHAnsi"/>
                  <w:b/>
                  <w:sz w:val="32"/>
                  <w:szCs w:val="32"/>
                  <w:lang w:eastAsia="en-GB"/>
                </w:rPr>
                <w:id w:val="503325186"/>
                <w14:checkbox>
                  <w14:checked w14:val="0"/>
                  <w14:checkedState w14:val="2612" w14:font="MS Gothic"/>
                  <w14:uncheckedState w14:val="2610" w14:font="MS Gothic"/>
                </w14:checkbox>
              </w:sdtPr>
              <w:sdtEndPr/>
              <w:sdtContent>
                <w:r w:rsidR="004C30AF" w:rsidRPr="00A96470">
                  <w:rPr>
                    <w:rFonts w:ascii="Segoe UI Symbol" w:eastAsia="MS Gothic" w:hAnsi="Segoe UI Symbol" w:cs="Segoe UI Symbol"/>
                    <w:b/>
                    <w:sz w:val="32"/>
                    <w:szCs w:val="32"/>
                  </w:rPr>
                  <w:t>☐</w:t>
                </w:r>
              </w:sdtContent>
            </w:sdt>
          </w:p>
        </w:tc>
        <w:tc>
          <w:tcPr>
            <w:tcW w:w="4677" w:type="dxa"/>
            <w:gridSpan w:val="2"/>
          </w:tcPr>
          <w:p w14:paraId="298F8D86" w14:textId="594DA54A" w:rsidR="004C30AF" w:rsidRPr="00A96470" w:rsidRDefault="004C30AF" w:rsidP="008A7EA5">
            <w:pPr>
              <w:spacing w:before="60" w:after="60"/>
              <w:rPr>
                <w:rFonts w:asciiTheme="majorHAnsi" w:hAnsiTheme="majorHAnsi" w:cstheme="majorHAnsi"/>
                <w:sz w:val="24"/>
                <w:szCs w:val="24"/>
              </w:rPr>
            </w:pPr>
            <w:r w:rsidRPr="00A96470">
              <w:rPr>
                <w:rFonts w:asciiTheme="majorHAnsi" w:hAnsiTheme="majorHAnsi" w:cstheme="majorHAnsi"/>
                <w:sz w:val="24"/>
                <w:szCs w:val="24"/>
              </w:rPr>
              <w:t>Mobility impairment</w:t>
            </w:r>
          </w:p>
        </w:tc>
        <w:tc>
          <w:tcPr>
            <w:tcW w:w="851" w:type="dxa"/>
          </w:tcPr>
          <w:p w14:paraId="033513BE" w14:textId="12CAFB33" w:rsidR="004C30AF" w:rsidRPr="00A96470" w:rsidRDefault="00FB3E01" w:rsidP="008A7EA5">
            <w:pPr>
              <w:spacing w:before="60" w:after="60"/>
              <w:jc w:val="center"/>
              <w:rPr>
                <w:rFonts w:asciiTheme="majorHAnsi" w:hAnsiTheme="majorHAnsi" w:cstheme="majorHAnsi"/>
                <w:sz w:val="32"/>
                <w:szCs w:val="32"/>
              </w:rPr>
            </w:pPr>
            <w:sdt>
              <w:sdtPr>
                <w:rPr>
                  <w:rFonts w:asciiTheme="majorHAnsi" w:eastAsia="Times New Roman" w:hAnsiTheme="majorHAnsi" w:cstheme="majorHAnsi"/>
                  <w:b/>
                  <w:sz w:val="32"/>
                  <w:szCs w:val="32"/>
                  <w:lang w:eastAsia="en-GB"/>
                </w:rPr>
                <w:id w:val="152345877"/>
                <w14:checkbox>
                  <w14:checked w14:val="0"/>
                  <w14:checkedState w14:val="2612" w14:font="MS Gothic"/>
                  <w14:uncheckedState w14:val="2610" w14:font="MS Gothic"/>
                </w14:checkbox>
              </w:sdtPr>
              <w:sdtEndPr/>
              <w:sdtContent>
                <w:r w:rsidR="004C30AF" w:rsidRPr="00A96470">
                  <w:rPr>
                    <w:rFonts w:ascii="Segoe UI Symbol" w:eastAsia="MS Gothic" w:hAnsi="Segoe UI Symbol" w:cs="Segoe UI Symbol"/>
                    <w:b/>
                    <w:sz w:val="32"/>
                    <w:szCs w:val="32"/>
                  </w:rPr>
                  <w:t>☐</w:t>
                </w:r>
              </w:sdtContent>
            </w:sdt>
          </w:p>
        </w:tc>
      </w:tr>
      <w:tr w:rsidR="004C30AF" w14:paraId="4B1AC40D" w14:textId="77777777" w:rsidTr="00A96470">
        <w:tc>
          <w:tcPr>
            <w:tcW w:w="4390" w:type="dxa"/>
          </w:tcPr>
          <w:p w14:paraId="259D63C0" w14:textId="5ED5ABFD" w:rsidR="004C30AF" w:rsidRPr="00A96470" w:rsidRDefault="004C30AF" w:rsidP="008A7EA5">
            <w:pPr>
              <w:spacing w:before="60" w:after="60"/>
              <w:rPr>
                <w:rFonts w:asciiTheme="majorHAnsi" w:hAnsiTheme="majorHAnsi" w:cstheme="majorHAnsi"/>
                <w:sz w:val="24"/>
                <w:szCs w:val="24"/>
              </w:rPr>
            </w:pPr>
            <w:r w:rsidRPr="00A96470">
              <w:rPr>
                <w:rFonts w:asciiTheme="majorHAnsi" w:hAnsiTheme="majorHAnsi" w:cstheme="majorHAnsi"/>
                <w:sz w:val="24"/>
                <w:szCs w:val="24"/>
              </w:rPr>
              <w:t>Neurodiversity</w:t>
            </w:r>
          </w:p>
        </w:tc>
        <w:tc>
          <w:tcPr>
            <w:tcW w:w="567" w:type="dxa"/>
          </w:tcPr>
          <w:p w14:paraId="220878D8" w14:textId="5B50FEF4" w:rsidR="004C30AF" w:rsidRPr="00A96470" w:rsidRDefault="00FB3E01" w:rsidP="008A7EA5">
            <w:pPr>
              <w:spacing w:before="60" w:after="60"/>
              <w:jc w:val="center"/>
              <w:rPr>
                <w:rFonts w:asciiTheme="majorHAnsi" w:hAnsiTheme="majorHAnsi" w:cstheme="majorHAnsi"/>
                <w:sz w:val="32"/>
                <w:szCs w:val="32"/>
              </w:rPr>
            </w:pPr>
            <w:sdt>
              <w:sdtPr>
                <w:rPr>
                  <w:rFonts w:asciiTheme="majorHAnsi" w:eastAsia="Times New Roman" w:hAnsiTheme="majorHAnsi" w:cstheme="majorHAnsi"/>
                  <w:b/>
                  <w:sz w:val="32"/>
                  <w:szCs w:val="32"/>
                  <w:lang w:eastAsia="en-GB"/>
                </w:rPr>
                <w:id w:val="701987924"/>
                <w14:checkbox>
                  <w14:checked w14:val="0"/>
                  <w14:checkedState w14:val="2612" w14:font="MS Gothic"/>
                  <w14:uncheckedState w14:val="2610" w14:font="MS Gothic"/>
                </w14:checkbox>
              </w:sdtPr>
              <w:sdtEndPr/>
              <w:sdtContent>
                <w:r w:rsidR="004C30AF" w:rsidRPr="00A96470">
                  <w:rPr>
                    <w:rFonts w:ascii="Segoe UI Symbol" w:eastAsia="MS Gothic" w:hAnsi="Segoe UI Symbol" w:cs="Segoe UI Symbol"/>
                    <w:b/>
                    <w:sz w:val="32"/>
                    <w:szCs w:val="32"/>
                  </w:rPr>
                  <w:t>☐</w:t>
                </w:r>
              </w:sdtContent>
            </w:sdt>
          </w:p>
        </w:tc>
        <w:tc>
          <w:tcPr>
            <w:tcW w:w="4677" w:type="dxa"/>
            <w:gridSpan w:val="2"/>
          </w:tcPr>
          <w:p w14:paraId="3A10C3DF" w14:textId="4D51B127" w:rsidR="004C30AF" w:rsidRPr="00A96470" w:rsidRDefault="004C30AF" w:rsidP="008A7EA5">
            <w:pPr>
              <w:spacing w:before="60" w:after="60"/>
              <w:rPr>
                <w:rFonts w:asciiTheme="majorHAnsi" w:hAnsiTheme="majorHAnsi" w:cstheme="majorHAnsi"/>
                <w:sz w:val="24"/>
                <w:szCs w:val="24"/>
              </w:rPr>
            </w:pPr>
            <w:r w:rsidRPr="00A96470">
              <w:rPr>
                <w:rFonts w:asciiTheme="majorHAnsi" w:hAnsiTheme="majorHAnsi" w:cstheme="majorHAnsi"/>
                <w:sz w:val="24"/>
                <w:szCs w:val="24"/>
              </w:rPr>
              <w:t>Long term illness, disease or condition</w:t>
            </w:r>
          </w:p>
        </w:tc>
        <w:tc>
          <w:tcPr>
            <w:tcW w:w="851" w:type="dxa"/>
          </w:tcPr>
          <w:p w14:paraId="30370DD7" w14:textId="52060F31" w:rsidR="004C30AF" w:rsidRPr="00A96470" w:rsidRDefault="00FB3E01" w:rsidP="008A7EA5">
            <w:pPr>
              <w:spacing w:before="60" w:after="60"/>
              <w:jc w:val="center"/>
              <w:rPr>
                <w:rFonts w:asciiTheme="majorHAnsi" w:hAnsiTheme="majorHAnsi" w:cstheme="majorHAnsi"/>
                <w:sz w:val="32"/>
                <w:szCs w:val="32"/>
              </w:rPr>
            </w:pPr>
            <w:sdt>
              <w:sdtPr>
                <w:rPr>
                  <w:rFonts w:asciiTheme="majorHAnsi" w:eastAsia="Times New Roman" w:hAnsiTheme="majorHAnsi" w:cstheme="majorHAnsi"/>
                  <w:b/>
                  <w:sz w:val="32"/>
                  <w:szCs w:val="32"/>
                  <w:lang w:eastAsia="en-GB"/>
                </w:rPr>
                <w:id w:val="-1551069994"/>
                <w14:checkbox>
                  <w14:checked w14:val="0"/>
                  <w14:checkedState w14:val="2612" w14:font="MS Gothic"/>
                  <w14:uncheckedState w14:val="2610" w14:font="MS Gothic"/>
                </w14:checkbox>
              </w:sdtPr>
              <w:sdtEndPr/>
              <w:sdtContent>
                <w:r w:rsidR="004C30AF" w:rsidRPr="00A96470">
                  <w:rPr>
                    <w:rFonts w:ascii="Segoe UI Symbol" w:eastAsia="MS Gothic" w:hAnsi="Segoe UI Symbol" w:cs="Segoe UI Symbol"/>
                    <w:b/>
                    <w:sz w:val="32"/>
                    <w:szCs w:val="32"/>
                  </w:rPr>
                  <w:t>☐</w:t>
                </w:r>
              </w:sdtContent>
            </w:sdt>
          </w:p>
        </w:tc>
      </w:tr>
      <w:tr w:rsidR="004C30AF" w14:paraId="6FEF83A6" w14:textId="77777777" w:rsidTr="00A96470">
        <w:tc>
          <w:tcPr>
            <w:tcW w:w="4390" w:type="dxa"/>
          </w:tcPr>
          <w:p w14:paraId="5CE0037C" w14:textId="533E0756" w:rsidR="004C30AF" w:rsidRPr="00A96470" w:rsidRDefault="001F1D15" w:rsidP="008A7EA5">
            <w:pPr>
              <w:spacing w:before="60" w:after="60"/>
              <w:rPr>
                <w:rFonts w:asciiTheme="majorHAnsi" w:hAnsiTheme="majorHAnsi" w:cstheme="majorHAnsi"/>
                <w:sz w:val="24"/>
                <w:szCs w:val="24"/>
              </w:rPr>
            </w:pPr>
            <w:r w:rsidRPr="00A96470">
              <w:rPr>
                <w:rFonts w:asciiTheme="majorHAnsi" w:hAnsiTheme="majorHAnsi" w:cstheme="majorHAnsi"/>
                <w:sz w:val="24"/>
                <w:szCs w:val="24"/>
              </w:rPr>
              <w:lastRenderedPageBreak/>
              <w:t>M</w:t>
            </w:r>
            <w:r w:rsidR="00727731" w:rsidRPr="00A96470">
              <w:rPr>
                <w:rFonts w:asciiTheme="majorHAnsi" w:hAnsiTheme="majorHAnsi" w:cstheme="majorHAnsi"/>
                <w:sz w:val="24"/>
                <w:szCs w:val="24"/>
              </w:rPr>
              <w:t xml:space="preserve">edical conditions / temporary injury*                                                                           </w:t>
            </w:r>
            <w:proofErr w:type="gramStart"/>
            <w:r w:rsidR="00727731" w:rsidRPr="00A96470">
              <w:rPr>
                <w:rFonts w:asciiTheme="majorHAnsi" w:hAnsiTheme="majorHAnsi" w:cstheme="majorHAnsi"/>
                <w:sz w:val="24"/>
                <w:szCs w:val="24"/>
              </w:rPr>
              <w:t xml:space="preserve">   </w:t>
            </w:r>
            <w:r w:rsidR="004C30AF" w:rsidRPr="00A96470">
              <w:rPr>
                <w:rFonts w:asciiTheme="majorHAnsi" w:hAnsiTheme="majorHAnsi" w:cstheme="majorHAnsi"/>
                <w:sz w:val="24"/>
                <w:szCs w:val="24"/>
              </w:rPr>
              <w:t>(</w:t>
            </w:r>
            <w:proofErr w:type="gramEnd"/>
            <w:r w:rsidR="004C30AF" w:rsidRPr="00A96470">
              <w:rPr>
                <w:rFonts w:asciiTheme="majorHAnsi" w:hAnsiTheme="majorHAnsi" w:cstheme="majorHAnsi"/>
                <w:sz w:val="24"/>
                <w:szCs w:val="24"/>
              </w:rPr>
              <w:t>please comment below)</w:t>
            </w:r>
          </w:p>
        </w:tc>
        <w:tc>
          <w:tcPr>
            <w:tcW w:w="567" w:type="dxa"/>
          </w:tcPr>
          <w:p w14:paraId="18F280F1" w14:textId="04DA8429" w:rsidR="004C30AF" w:rsidRPr="008A7EA5" w:rsidRDefault="00FB3E01" w:rsidP="008A7EA5">
            <w:pPr>
              <w:spacing w:before="60" w:after="60"/>
              <w:jc w:val="center"/>
              <w:rPr>
                <w:rFonts w:asciiTheme="majorHAnsi" w:hAnsiTheme="majorHAnsi" w:cstheme="majorHAnsi"/>
              </w:rPr>
            </w:pPr>
            <w:sdt>
              <w:sdtPr>
                <w:rPr>
                  <w:rFonts w:asciiTheme="majorHAnsi" w:eastAsia="Times New Roman" w:hAnsiTheme="majorHAnsi" w:cstheme="majorHAnsi"/>
                  <w:b/>
                  <w:sz w:val="32"/>
                  <w:szCs w:val="32"/>
                  <w:lang w:eastAsia="en-GB"/>
                </w:rPr>
                <w:id w:val="2095358172"/>
                <w14:checkbox>
                  <w14:checked w14:val="0"/>
                  <w14:checkedState w14:val="2612" w14:font="MS Gothic"/>
                  <w14:uncheckedState w14:val="2610" w14:font="MS Gothic"/>
                </w14:checkbox>
              </w:sdtPr>
              <w:sdtEndPr/>
              <w:sdtContent>
                <w:r w:rsidR="00A96470">
                  <w:rPr>
                    <w:rFonts w:ascii="MS Gothic" w:eastAsia="MS Gothic" w:hAnsi="MS Gothic" w:cstheme="majorHAnsi" w:hint="eastAsia"/>
                    <w:b/>
                    <w:sz w:val="32"/>
                    <w:szCs w:val="32"/>
                    <w:lang w:eastAsia="en-GB"/>
                  </w:rPr>
                  <w:t>☐</w:t>
                </w:r>
              </w:sdtContent>
            </w:sdt>
          </w:p>
        </w:tc>
        <w:tc>
          <w:tcPr>
            <w:tcW w:w="4677" w:type="dxa"/>
            <w:gridSpan w:val="2"/>
          </w:tcPr>
          <w:p w14:paraId="2A496FAD" w14:textId="1119C0C3" w:rsidR="004C30AF" w:rsidRPr="00A96470" w:rsidRDefault="004C30AF" w:rsidP="008A7EA5">
            <w:pPr>
              <w:spacing w:before="60" w:after="60"/>
              <w:rPr>
                <w:rFonts w:asciiTheme="majorHAnsi" w:hAnsiTheme="majorHAnsi" w:cstheme="majorHAnsi"/>
                <w:sz w:val="24"/>
                <w:szCs w:val="24"/>
              </w:rPr>
            </w:pPr>
            <w:r w:rsidRPr="00A96470">
              <w:rPr>
                <w:rFonts w:asciiTheme="majorHAnsi" w:hAnsiTheme="majorHAnsi" w:cstheme="majorHAnsi"/>
                <w:sz w:val="24"/>
                <w:szCs w:val="24"/>
              </w:rPr>
              <w:t>They would prefer not to say</w:t>
            </w:r>
            <w:r w:rsidR="002C2FF0" w:rsidRPr="00A96470">
              <w:rPr>
                <w:rFonts w:asciiTheme="majorHAnsi" w:hAnsiTheme="majorHAnsi" w:cstheme="majorHAnsi"/>
                <w:sz w:val="24"/>
                <w:szCs w:val="24"/>
              </w:rPr>
              <w:t xml:space="preserve"> (this may result in a suitable PEEP not being made available)</w:t>
            </w:r>
          </w:p>
        </w:tc>
        <w:tc>
          <w:tcPr>
            <w:tcW w:w="851" w:type="dxa"/>
          </w:tcPr>
          <w:p w14:paraId="5E4DF652" w14:textId="5FE80A9E" w:rsidR="004C30AF" w:rsidRPr="008A7EA5" w:rsidRDefault="00FB3E01" w:rsidP="008A7EA5">
            <w:pPr>
              <w:spacing w:before="60" w:after="60"/>
              <w:jc w:val="center"/>
              <w:rPr>
                <w:rFonts w:asciiTheme="majorHAnsi" w:hAnsiTheme="majorHAnsi" w:cstheme="majorHAnsi"/>
              </w:rPr>
            </w:pPr>
            <w:sdt>
              <w:sdtPr>
                <w:rPr>
                  <w:rFonts w:asciiTheme="majorHAnsi" w:eastAsia="Times New Roman" w:hAnsiTheme="majorHAnsi" w:cstheme="majorHAnsi"/>
                  <w:b/>
                  <w:sz w:val="32"/>
                  <w:szCs w:val="32"/>
                  <w:lang w:eastAsia="en-GB"/>
                </w:rPr>
                <w:id w:val="499084697"/>
                <w14:checkbox>
                  <w14:checked w14:val="0"/>
                  <w14:checkedState w14:val="2612" w14:font="MS Gothic"/>
                  <w14:uncheckedState w14:val="2610" w14:font="MS Gothic"/>
                </w14:checkbox>
              </w:sdtPr>
              <w:sdtEndPr/>
              <w:sdtContent>
                <w:r w:rsidR="00A96470">
                  <w:rPr>
                    <w:rFonts w:ascii="MS Gothic" w:eastAsia="MS Gothic" w:hAnsi="MS Gothic" w:cstheme="majorHAnsi" w:hint="eastAsia"/>
                    <w:b/>
                    <w:sz w:val="32"/>
                    <w:szCs w:val="32"/>
                    <w:lang w:eastAsia="en-GB"/>
                  </w:rPr>
                  <w:t>☐</w:t>
                </w:r>
              </w:sdtContent>
            </w:sdt>
          </w:p>
        </w:tc>
      </w:tr>
      <w:tr w:rsidR="00B26254" w14:paraId="08979719" w14:textId="77777777" w:rsidTr="00C16FB8">
        <w:tc>
          <w:tcPr>
            <w:tcW w:w="10485" w:type="dxa"/>
            <w:gridSpan w:val="5"/>
          </w:tcPr>
          <w:p w14:paraId="03ED23E0" w14:textId="4D824984" w:rsidR="00B26254" w:rsidRPr="00A96470" w:rsidRDefault="00727731" w:rsidP="00B26254">
            <w:pPr>
              <w:rPr>
                <w:rFonts w:asciiTheme="majorHAnsi" w:hAnsiTheme="majorHAnsi" w:cstheme="majorHAnsi"/>
                <w:sz w:val="24"/>
                <w:szCs w:val="24"/>
              </w:rPr>
            </w:pPr>
            <w:r w:rsidRPr="00A96470">
              <w:rPr>
                <w:rFonts w:asciiTheme="majorHAnsi" w:hAnsiTheme="majorHAnsi" w:cstheme="majorHAnsi"/>
                <w:sz w:val="24"/>
                <w:szCs w:val="24"/>
              </w:rPr>
              <w:t>*</w:t>
            </w:r>
            <w:r w:rsidR="00B26254" w:rsidRPr="00A96470">
              <w:rPr>
                <w:rFonts w:asciiTheme="majorHAnsi" w:hAnsiTheme="majorHAnsi" w:cstheme="majorHAnsi"/>
                <w:sz w:val="24"/>
                <w:szCs w:val="24"/>
              </w:rPr>
              <w:t>Please provide details</w:t>
            </w:r>
            <w:r w:rsidR="00527124" w:rsidRPr="00A96470">
              <w:rPr>
                <w:rFonts w:asciiTheme="majorHAnsi" w:hAnsiTheme="majorHAnsi" w:cstheme="majorHAnsi"/>
                <w:sz w:val="24"/>
                <w:szCs w:val="24"/>
              </w:rPr>
              <w:t xml:space="preserve"> of how your condition may </w:t>
            </w:r>
            <w:r w:rsidR="001F1D15" w:rsidRPr="00A96470">
              <w:rPr>
                <w:rFonts w:asciiTheme="majorHAnsi" w:hAnsiTheme="majorHAnsi" w:cstheme="majorHAnsi"/>
                <w:sz w:val="24"/>
                <w:szCs w:val="24"/>
              </w:rPr>
              <w:t xml:space="preserve">impact your ability </w:t>
            </w:r>
            <w:r w:rsidR="00527124" w:rsidRPr="00A96470">
              <w:rPr>
                <w:rFonts w:asciiTheme="majorHAnsi" w:hAnsiTheme="majorHAnsi" w:cstheme="majorHAnsi"/>
                <w:sz w:val="24"/>
                <w:szCs w:val="24"/>
              </w:rPr>
              <w:t>to evacuate in the event of a fire</w:t>
            </w:r>
            <w:r w:rsidR="00B26254" w:rsidRPr="00A96470">
              <w:rPr>
                <w:rFonts w:asciiTheme="majorHAnsi" w:hAnsiTheme="majorHAnsi" w:cstheme="majorHAnsi"/>
                <w:sz w:val="24"/>
                <w:szCs w:val="24"/>
              </w:rPr>
              <w:t>:</w:t>
            </w:r>
          </w:p>
          <w:p w14:paraId="7885E724" w14:textId="77777777" w:rsidR="00945F77" w:rsidRPr="008A7EA5" w:rsidRDefault="00945F77" w:rsidP="00B26254">
            <w:pPr>
              <w:rPr>
                <w:rFonts w:asciiTheme="majorHAnsi" w:hAnsiTheme="majorHAnsi" w:cstheme="majorHAnsi"/>
              </w:rPr>
            </w:pPr>
          </w:p>
          <w:p w14:paraId="55F66EC1" w14:textId="77777777" w:rsidR="003F2EE7" w:rsidRDefault="003F2EE7" w:rsidP="00B26254">
            <w:pPr>
              <w:rPr>
                <w:rFonts w:asciiTheme="majorHAnsi" w:hAnsiTheme="majorHAnsi" w:cstheme="majorHAnsi"/>
              </w:rPr>
            </w:pPr>
          </w:p>
          <w:p w14:paraId="0431E129" w14:textId="01F42264" w:rsidR="008A7EA5" w:rsidRPr="008A7EA5" w:rsidRDefault="008A7EA5" w:rsidP="00B26254">
            <w:pPr>
              <w:rPr>
                <w:rFonts w:asciiTheme="majorHAnsi" w:hAnsiTheme="majorHAnsi" w:cstheme="majorHAnsi"/>
              </w:rPr>
            </w:pPr>
          </w:p>
        </w:tc>
      </w:tr>
      <w:tr w:rsidR="00B26254" w14:paraId="49466F44" w14:textId="77777777" w:rsidTr="0064394D">
        <w:tc>
          <w:tcPr>
            <w:tcW w:w="10485" w:type="dxa"/>
            <w:gridSpan w:val="5"/>
            <w:shd w:val="clear" w:color="auto" w:fill="00B050"/>
          </w:tcPr>
          <w:p w14:paraId="36D3959B" w14:textId="22A663A8" w:rsidR="00B26254" w:rsidRPr="0064394D" w:rsidRDefault="00B26254" w:rsidP="00AD2F00">
            <w:pPr>
              <w:spacing w:before="40" w:after="40"/>
              <w:rPr>
                <w:rFonts w:asciiTheme="majorHAnsi" w:hAnsiTheme="majorHAnsi" w:cstheme="majorHAnsi"/>
                <w:b/>
                <w:color w:val="FFFFFF" w:themeColor="background1"/>
                <w:sz w:val="28"/>
                <w:szCs w:val="28"/>
              </w:rPr>
            </w:pPr>
            <w:r w:rsidRPr="0064394D">
              <w:rPr>
                <w:rFonts w:asciiTheme="majorHAnsi" w:hAnsiTheme="majorHAnsi" w:cstheme="majorHAnsi"/>
                <w:b/>
                <w:color w:val="FFFFFF" w:themeColor="background1"/>
                <w:sz w:val="28"/>
                <w:szCs w:val="28"/>
              </w:rPr>
              <w:t>Part 1</w:t>
            </w:r>
            <w:r w:rsidR="00C16FB8" w:rsidRPr="0064394D">
              <w:rPr>
                <w:rFonts w:asciiTheme="majorHAnsi" w:hAnsiTheme="majorHAnsi" w:cstheme="majorHAnsi"/>
                <w:b/>
                <w:color w:val="FFFFFF" w:themeColor="background1"/>
                <w:sz w:val="28"/>
                <w:szCs w:val="28"/>
              </w:rPr>
              <w:t>:</w:t>
            </w:r>
            <w:r w:rsidR="00FE7530" w:rsidRPr="0064394D">
              <w:rPr>
                <w:rFonts w:asciiTheme="majorHAnsi" w:hAnsiTheme="majorHAnsi" w:cstheme="majorHAnsi"/>
                <w:b/>
                <w:color w:val="FFFFFF" w:themeColor="background1"/>
                <w:sz w:val="28"/>
                <w:szCs w:val="28"/>
              </w:rPr>
              <w:t xml:space="preserve"> (continued)</w:t>
            </w:r>
          </w:p>
          <w:p w14:paraId="5A06931C" w14:textId="6E1F3824" w:rsidR="00B26254" w:rsidRPr="0064394D" w:rsidRDefault="00B26254" w:rsidP="00AD2F00">
            <w:pPr>
              <w:spacing w:before="40" w:after="40"/>
              <w:rPr>
                <w:rFonts w:asciiTheme="majorHAnsi" w:hAnsiTheme="majorHAnsi" w:cstheme="majorHAnsi"/>
                <w:bCs/>
                <w:color w:val="FFFFFF" w:themeColor="background1"/>
                <w:sz w:val="24"/>
                <w:szCs w:val="24"/>
              </w:rPr>
            </w:pPr>
            <w:r w:rsidRPr="0064394D">
              <w:rPr>
                <w:rFonts w:asciiTheme="majorHAnsi" w:hAnsiTheme="majorHAnsi" w:cstheme="majorHAnsi"/>
                <w:bCs/>
                <w:color w:val="FFFFFF" w:themeColor="background1"/>
                <w:sz w:val="24"/>
                <w:szCs w:val="24"/>
              </w:rPr>
              <w:t>Please provide further information in the comments box for each of the questions below. This is necessary to enable a full assessment of requirements and processes.</w:t>
            </w:r>
          </w:p>
        </w:tc>
      </w:tr>
      <w:tr w:rsidR="00B26254" w14:paraId="7FE5F8DA" w14:textId="77777777" w:rsidTr="0064394D">
        <w:tc>
          <w:tcPr>
            <w:tcW w:w="4957" w:type="dxa"/>
            <w:gridSpan w:val="2"/>
          </w:tcPr>
          <w:p w14:paraId="1A2CA30E" w14:textId="77777777" w:rsidR="00B26254" w:rsidRPr="00A96470" w:rsidRDefault="00B26254" w:rsidP="00B26254">
            <w:pPr>
              <w:rPr>
                <w:rFonts w:asciiTheme="majorHAnsi" w:hAnsiTheme="majorHAnsi" w:cstheme="majorHAnsi"/>
                <w:b/>
                <w:color w:val="002060"/>
                <w:sz w:val="24"/>
                <w:szCs w:val="24"/>
              </w:rPr>
            </w:pPr>
          </w:p>
        </w:tc>
        <w:tc>
          <w:tcPr>
            <w:tcW w:w="2126" w:type="dxa"/>
            <w:shd w:val="clear" w:color="auto" w:fill="00B050"/>
          </w:tcPr>
          <w:p w14:paraId="3D781E16" w14:textId="186FDA85" w:rsidR="00B26254" w:rsidRPr="00A96470" w:rsidRDefault="00B26254" w:rsidP="00B26254">
            <w:pPr>
              <w:jc w:val="center"/>
              <w:rPr>
                <w:rFonts w:asciiTheme="majorHAnsi" w:hAnsiTheme="majorHAnsi" w:cstheme="majorHAnsi"/>
                <w:b/>
                <w:color w:val="FFFFFF" w:themeColor="background1"/>
                <w:sz w:val="24"/>
                <w:szCs w:val="24"/>
              </w:rPr>
            </w:pPr>
            <w:r w:rsidRPr="00A96470">
              <w:rPr>
                <w:rFonts w:asciiTheme="majorHAnsi" w:hAnsiTheme="majorHAnsi" w:cstheme="majorHAnsi"/>
                <w:b/>
                <w:bCs/>
                <w:color w:val="FFFFFF" w:themeColor="background1"/>
                <w:sz w:val="24"/>
                <w:szCs w:val="24"/>
              </w:rPr>
              <w:t>Select</w:t>
            </w:r>
          </w:p>
        </w:tc>
        <w:tc>
          <w:tcPr>
            <w:tcW w:w="3402" w:type="dxa"/>
            <w:gridSpan w:val="2"/>
            <w:shd w:val="clear" w:color="auto" w:fill="00B050"/>
          </w:tcPr>
          <w:p w14:paraId="68F45176" w14:textId="75269B51" w:rsidR="00B26254" w:rsidRPr="00A96470" w:rsidRDefault="00B26254" w:rsidP="00B26254">
            <w:pPr>
              <w:jc w:val="center"/>
              <w:rPr>
                <w:rFonts w:asciiTheme="majorHAnsi" w:hAnsiTheme="majorHAnsi" w:cstheme="majorHAnsi"/>
                <w:b/>
                <w:color w:val="FFFFFF" w:themeColor="background1"/>
                <w:sz w:val="24"/>
                <w:szCs w:val="24"/>
              </w:rPr>
            </w:pPr>
            <w:r w:rsidRPr="00A96470">
              <w:rPr>
                <w:rFonts w:asciiTheme="majorHAnsi" w:hAnsiTheme="majorHAnsi" w:cstheme="majorHAnsi"/>
                <w:b/>
                <w:bCs/>
                <w:color w:val="FFFFFF" w:themeColor="background1"/>
                <w:sz w:val="24"/>
                <w:szCs w:val="24"/>
              </w:rPr>
              <w:t>Comments</w:t>
            </w:r>
          </w:p>
        </w:tc>
      </w:tr>
      <w:tr w:rsidR="00B26254" w14:paraId="6BEC291A" w14:textId="77777777" w:rsidTr="00C16FB8">
        <w:tc>
          <w:tcPr>
            <w:tcW w:w="4957" w:type="dxa"/>
            <w:gridSpan w:val="2"/>
          </w:tcPr>
          <w:p w14:paraId="379580A6" w14:textId="4C665E5D" w:rsidR="00B26254" w:rsidRPr="00A96470" w:rsidRDefault="00B26254" w:rsidP="008A7EA5">
            <w:pPr>
              <w:spacing w:before="20" w:after="20"/>
              <w:rPr>
                <w:rFonts w:asciiTheme="majorHAnsi" w:hAnsiTheme="majorHAnsi" w:cstheme="majorHAnsi"/>
                <w:b/>
                <w:color w:val="002060"/>
                <w:sz w:val="24"/>
                <w:szCs w:val="24"/>
              </w:rPr>
            </w:pPr>
            <w:r w:rsidRPr="00A96470">
              <w:rPr>
                <w:rFonts w:asciiTheme="majorHAnsi" w:hAnsiTheme="majorHAnsi" w:cstheme="majorHAnsi"/>
                <w:sz w:val="24"/>
                <w:szCs w:val="24"/>
              </w:rPr>
              <w:t>Do you have a full-time carer/personal assistant?</w:t>
            </w:r>
          </w:p>
        </w:tc>
        <w:sdt>
          <w:sdtPr>
            <w:rPr>
              <w:rStyle w:val="Style2"/>
              <w:rFonts w:asciiTheme="majorHAnsi" w:hAnsiTheme="majorHAnsi" w:cstheme="majorHAnsi"/>
              <w:szCs w:val="24"/>
            </w:rPr>
            <w:id w:val="-1217043505"/>
            <w:placeholder>
              <w:docPart w:val="1821C288FC64473CBCFEBF445FCAA8D1"/>
            </w:placeholder>
            <w:showingPlcHdr/>
            <w:dropDownList>
              <w:listItem w:value="Choose an item."/>
              <w:listItem w:displayText="Yes" w:value="Yes"/>
              <w:listItem w:displayText="No" w:value="No"/>
              <w:listItem w:displayText="N/A" w:value="N/A"/>
            </w:dropDownList>
          </w:sdtPr>
          <w:sdtEndPr>
            <w:rPr>
              <w:rStyle w:val="DefaultParagraphFont"/>
              <w:b w:val="0"/>
              <w:bCs/>
              <w:sz w:val="22"/>
            </w:rPr>
          </w:sdtEndPr>
          <w:sdtContent>
            <w:tc>
              <w:tcPr>
                <w:tcW w:w="2126" w:type="dxa"/>
              </w:tcPr>
              <w:p w14:paraId="7D753079" w14:textId="27D79297" w:rsidR="00B26254" w:rsidRPr="00A96470" w:rsidRDefault="0011779E" w:rsidP="008A7EA5">
                <w:pPr>
                  <w:spacing w:before="20" w:after="20"/>
                  <w:jc w:val="center"/>
                  <w:rPr>
                    <w:rFonts w:asciiTheme="majorHAnsi" w:hAnsiTheme="majorHAnsi" w:cstheme="majorHAnsi"/>
                    <w:b/>
                    <w:color w:val="002060"/>
                    <w:sz w:val="24"/>
                    <w:szCs w:val="24"/>
                  </w:rPr>
                </w:pPr>
                <w:r w:rsidRPr="00A96470">
                  <w:rPr>
                    <w:rStyle w:val="PlaceholderText"/>
                    <w:rFonts w:asciiTheme="majorHAnsi" w:hAnsiTheme="majorHAnsi" w:cstheme="majorHAnsi"/>
                    <w:sz w:val="24"/>
                    <w:szCs w:val="24"/>
                  </w:rPr>
                  <w:t>Choose an item.</w:t>
                </w:r>
              </w:p>
            </w:tc>
          </w:sdtContent>
        </w:sdt>
        <w:tc>
          <w:tcPr>
            <w:tcW w:w="3402" w:type="dxa"/>
            <w:gridSpan w:val="2"/>
          </w:tcPr>
          <w:p w14:paraId="13D19FCD" w14:textId="77777777" w:rsidR="00B26254" w:rsidRPr="00A96470" w:rsidRDefault="00B26254" w:rsidP="008A7EA5">
            <w:pPr>
              <w:spacing w:before="20" w:after="20"/>
              <w:rPr>
                <w:rFonts w:asciiTheme="majorHAnsi" w:hAnsiTheme="majorHAnsi" w:cstheme="majorHAnsi"/>
                <w:b/>
                <w:color w:val="002060"/>
                <w:sz w:val="24"/>
                <w:szCs w:val="24"/>
              </w:rPr>
            </w:pPr>
          </w:p>
        </w:tc>
      </w:tr>
      <w:tr w:rsidR="0011779E" w14:paraId="1C865457" w14:textId="77777777" w:rsidTr="00C16FB8">
        <w:tc>
          <w:tcPr>
            <w:tcW w:w="4957" w:type="dxa"/>
            <w:gridSpan w:val="2"/>
          </w:tcPr>
          <w:p w14:paraId="5DE8C94D" w14:textId="051F8BA6" w:rsidR="0011779E" w:rsidRPr="00A96470" w:rsidRDefault="0011779E" w:rsidP="008A7EA5">
            <w:pPr>
              <w:spacing w:before="20" w:after="20"/>
              <w:rPr>
                <w:rFonts w:asciiTheme="majorHAnsi" w:hAnsiTheme="majorHAnsi" w:cstheme="majorHAnsi"/>
                <w:b/>
                <w:color w:val="002060"/>
                <w:sz w:val="24"/>
                <w:szCs w:val="24"/>
              </w:rPr>
            </w:pPr>
            <w:r w:rsidRPr="00A96470">
              <w:rPr>
                <w:rFonts w:asciiTheme="majorHAnsi" w:hAnsiTheme="majorHAnsi" w:cstheme="majorHAnsi"/>
                <w:sz w:val="24"/>
                <w:szCs w:val="24"/>
              </w:rPr>
              <w:t>Can you see visual alarm signals?</w:t>
            </w:r>
          </w:p>
        </w:tc>
        <w:sdt>
          <w:sdtPr>
            <w:rPr>
              <w:rStyle w:val="Style2"/>
              <w:rFonts w:asciiTheme="majorHAnsi" w:hAnsiTheme="majorHAnsi" w:cstheme="majorHAnsi"/>
              <w:szCs w:val="24"/>
            </w:rPr>
            <w:id w:val="806978428"/>
            <w:placeholder>
              <w:docPart w:val="6C62E4169D024C9998E03602C8079FA8"/>
            </w:placeholder>
            <w:showingPlcHdr/>
            <w:dropDownList>
              <w:listItem w:value="Choose an item."/>
              <w:listItem w:displayText="Yes" w:value="Yes"/>
              <w:listItem w:displayText="No" w:value="No"/>
              <w:listItem w:displayText="N/A" w:value="N/A"/>
            </w:dropDownList>
          </w:sdtPr>
          <w:sdtEndPr>
            <w:rPr>
              <w:rStyle w:val="DefaultParagraphFont"/>
              <w:b w:val="0"/>
              <w:bCs/>
              <w:sz w:val="22"/>
            </w:rPr>
          </w:sdtEndPr>
          <w:sdtContent>
            <w:tc>
              <w:tcPr>
                <w:tcW w:w="2126" w:type="dxa"/>
              </w:tcPr>
              <w:p w14:paraId="467F7D44" w14:textId="53AF270E" w:rsidR="0011779E" w:rsidRPr="00A96470" w:rsidRDefault="0011779E" w:rsidP="008A7EA5">
                <w:pPr>
                  <w:spacing w:before="20" w:after="20"/>
                  <w:jc w:val="center"/>
                  <w:rPr>
                    <w:rFonts w:asciiTheme="majorHAnsi" w:hAnsiTheme="majorHAnsi" w:cstheme="majorHAnsi"/>
                    <w:b/>
                    <w:color w:val="002060"/>
                    <w:sz w:val="24"/>
                    <w:szCs w:val="24"/>
                  </w:rPr>
                </w:pPr>
                <w:r w:rsidRPr="00A96470">
                  <w:rPr>
                    <w:rStyle w:val="PlaceholderText"/>
                    <w:rFonts w:asciiTheme="majorHAnsi" w:hAnsiTheme="majorHAnsi" w:cstheme="majorHAnsi"/>
                    <w:sz w:val="24"/>
                    <w:szCs w:val="24"/>
                  </w:rPr>
                  <w:t>Choose an item.</w:t>
                </w:r>
              </w:p>
            </w:tc>
          </w:sdtContent>
        </w:sdt>
        <w:tc>
          <w:tcPr>
            <w:tcW w:w="3402" w:type="dxa"/>
            <w:gridSpan w:val="2"/>
          </w:tcPr>
          <w:p w14:paraId="23F581EE" w14:textId="77777777" w:rsidR="0011779E" w:rsidRPr="00A96470" w:rsidRDefault="0011779E" w:rsidP="008A7EA5">
            <w:pPr>
              <w:spacing w:before="20" w:after="20"/>
              <w:rPr>
                <w:rFonts w:asciiTheme="majorHAnsi" w:hAnsiTheme="majorHAnsi" w:cstheme="majorHAnsi"/>
                <w:b/>
                <w:color w:val="002060"/>
                <w:sz w:val="24"/>
                <w:szCs w:val="24"/>
              </w:rPr>
            </w:pPr>
          </w:p>
        </w:tc>
      </w:tr>
      <w:tr w:rsidR="0011779E" w14:paraId="6B556B49" w14:textId="77777777" w:rsidTr="00C16FB8">
        <w:tc>
          <w:tcPr>
            <w:tcW w:w="4957" w:type="dxa"/>
            <w:gridSpan w:val="2"/>
          </w:tcPr>
          <w:p w14:paraId="00B79929" w14:textId="396AAC72" w:rsidR="0011779E" w:rsidRPr="00A96470" w:rsidRDefault="0011779E" w:rsidP="008A7EA5">
            <w:pPr>
              <w:spacing w:before="20" w:after="20"/>
              <w:rPr>
                <w:rFonts w:asciiTheme="majorHAnsi" w:hAnsiTheme="majorHAnsi" w:cstheme="majorHAnsi"/>
                <w:b/>
                <w:color w:val="002060"/>
                <w:sz w:val="24"/>
                <w:szCs w:val="24"/>
              </w:rPr>
            </w:pPr>
            <w:r w:rsidRPr="00A96470">
              <w:rPr>
                <w:rFonts w:asciiTheme="majorHAnsi" w:hAnsiTheme="majorHAnsi" w:cstheme="majorHAnsi"/>
                <w:sz w:val="24"/>
                <w:szCs w:val="24"/>
              </w:rPr>
              <w:t>Can you hear audible alarm signals?</w:t>
            </w:r>
          </w:p>
        </w:tc>
        <w:sdt>
          <w:sdtPr>
            <w:rPr>
              <w:rStyle w:val="Style2"/>
              <w:rFonts w:asciiTheme="majorHAnsi" w:hAnsiTheme="majorHAnsi" w:cstheme="majorHAnsi"/>
              <w:szCs w:val="24"/>
            </w:rPr>
            <w:id w:val="1616335493"/>
            <w:placeholder>
              <w:docPart w:val="F380A0A9BF274C5CAB4E92D1696A2F08"/>
            </w:placeholder>
            <w:showingPlcHdr/>
            <w:dropDownList>
              <w:listItem w:value="Choose an item."/>
              <w:listItem w:displayText="Yes" w:value="Yes"/>
              <w:listItem w:displayText="No" w:value="No"/>
              <w:listItem w:displayText="N/A" w:value="N/A"/>
            </w:dropDownList>
          </w:sdtPr>
          <w:sdtEndPr>
            <w:rPr>
              <w:rStyle w:val="DefaultParagraphFont"/>
              <w:b w:val="0"/>
              <w:bCs/>
              <w:sz w:val="22"/>
            </w:rPr>
          </w:sdtEndPr>
          <w:sdtContent>
            <w:tc>
              <w:tcPr>
                <w:tcW w:w="2126" w:type="dxa"/>
              </w:tcPr>
              <w:p w14:paraId="1E7B638F" w14:textId="01E3224C" w:rsidR="0011779E" w:rsidRPr="00A96470" w:rsidRDefault="0011779E" w:rsidP="008A7EA5">
                <w:pPr>
                  <w:spacing w:before="20" w:after="20"/>
                  <w:jc w:val="center"/>
                  <w:rPr>
                    <w:rFonts w:asciiTheme="majorHAnsi" w:hAnsiTheme="majorHAnsi" w:cstheme="majorHAnsi"/>
                    <w:b/>
                    <w:color w:val="002060"/>
                    <w:sz w:val="24"/>
                    <w:szCs w:val="24"/>
                  </w:rPr>
                </w:pPr>
                <w:r w:rsidRPr="00A96470">
                  <w:rPr>
                    <w:rStyle w:val="PlaceholderText"/>
                    <w:rFonts w:asciiTheme="majorHAnsi" w:hAnsiTheme="majorHAnsi" w:cstheme="majorHAnsi"/>
                    <w:sz w:val="24"/>
                    <w:szCs w:val="24"/>
                  </w:rPr>
                  <w:t>Choose an item.</w:t>
                </w:r>
              </w:p>
            </w:tc>
          </w:sdtContent>
        </w:sdt>
        <w:tc>
          <w:tcPr>
            <w:tcW w:w="3402" w:type="dxa"/>
            <w:gridSpan w:val="2"/>
          </w:tcPr>
          <w:p w14:paraId="7EA7181F" w14:textId="77777777" w:rsidR="0011779E" w:rsidRPr="00A96470" w:rsidRDefault="0011779E" w:rsidP="008A7EA5">
            <w:pPr>
              <w:spacing w:before="20" w:after="20"/>
              <w:rPr>
                <w:rFonts w:asciiTheme="majorHAnsi" w:hAnsiTheme="majorHAnsi" w:cstheme="majorHAnsi"/>
                <w:b/>
                <w:color w:val="002060"/>
                <w:sz w:val="24"/>
                <w:szCs w:val="24"/>
              </w:rPr>
            </w:pPr>
          </w:p>
        </w:tc>
      </w:tr>
      <w:tr w:rsidR="0011779E" w14:paraId="22D8476D" w14:textId="77777777" w:rsidTr="00C16FB8">
        <w:tc>
          <w:tcPr>
            <w:tcW w:w="4957" w:type="dxa"/>
            <w:gridSpan w:val="2"/>
          </w:tcPr>
          <w:p w14:paraId="4701C814" w14:textId="42831287" w:rsidR="0011779E" w:rsidRPr="00A96470" w:rsidRDefault="0011779E" w:rsidP="008A7EA5">
            <w:pPr>
              <w:spacing w:before="20" w:after="20"/>
              <w:rPr>
                <w:rFonts w:asciiTheme="majorHAnsi" w:hAnsiTheme="majorHAnsi" w:cstheme="majorHAnsi"/>
                <w:b/>
                <w:color w:val="002060"/>
                <w:sz w:val="24"/>
                <w:szCs w:val="24"/>
              </w:rPr>
            </w:pPr>
            <w:r w:rsidRPr="00A96470">
              <w:rPr>
                <w:rFonts w:asciiTheme="majorHAnsi" w:hAnsiTheme="majorHAnsi" w:cstheme="majorHAnsi"/>
                <w:sz w:val="24"/>
                <w:szCs w:val="24"/>
              </w:rPr>
              <w:t>Can you use stairs unaided in an emergency?</w:t>
            </w:r>
          </w:p>
        </w:tc>
        <w:sdt>
          <w:sdtPr>
            <w:rPr>
              <w:rStyle w:val="Style2"/>
              <w:rFonts w:asciiTheme="majorHAnsi" w:hAnsiTheme="majorHAnsi" w:cstheme="majorHAnsi"/>
              <w:szCs w:val="24"/>
            </w:rPr>
            <w:id w:val="1597135095"/>
            <w:placeholder>
              <w:docPart w:val="532DDC0E671249A193B90CC795C0D3BE"/>
            </w:placeholder>
            <w:showingPlcHdr/>
            <w:dropDownList>
              <w:listItem w:value="Choose an item."/>
              <w:listItem w:displayText="Yes" w:value="Yes"/>
              <w:listItem w:displayText="No" w:value="No"/>
              <w:listItem w:displayText="N/A" w:value="N/A"/>
            </w:dropDownList>
          </w:sdtPr>
          <w:sdtEndPr>
            <w:rPr>
              <w:rStyle w:val="DefaultParagraphFont"/>
              <w:b w:val="0"/>
              <w:bCs/>
              <w:sz w:val="22"/>
            </w:rPr>
          </w:sdtEndPr>
          <w:sdtContent>
            <w:tc>
              <w:tcPr>
                <w:tcW w:w="2126" w:type="dxa"/>
              </w:tcPr>
              <w:p w14:paraId="2A658B26" w14:textId="46776914" w:rsidR="0011779E" w:rsidRPr="00A96470" w:rsidRDefault="00A861A0" w:rsidP="008A7EA5">
                <w:pPr>
                  <w:spacing w:before="20" w:after="20"/>
                  <w:jc w:val="center"/>
                  <w:rPr>
                    <w:rFonts w:asciiTheme="majorHAnsi" w:hAnsiTheme="majorHAnsi" w:cstheme="majorHAnsi"/>
                    <w:b/>
                    <w:color w:val="002060"/>
                    <w:sz w:val="24"/>
                    <w:szCs w:val="24"/>
                  </w:rPr>
                </w:pPr>
                <w:r w:rsidRPr="00A96470">
                  <w:rPr>
                    <w:rStyle w:val="PlaceholderText"/>
                    <w:rFonts w:asciiTheme="majorHAnsi" w:hAnsiTheme="majorHAnsi" w:cstheme="majorHAnsi"/>
                    <w:sz w:val="24"/>
                    <w:szCs w:val="24"/>
                  </w:rPr>
                  <w:t>Choose an item.</w:t>
                </w:r>
              </w:p>
            </w:tc>
          </w:sdtContent>
        </w:sdt>
        <w:tc>
          <w:tcPr>
            <w:tcW w:w="3402" w:type="dxa"/>
            <w:gridSpan w:val="2"/>
          </w:tcPr>
          <w:p w14:paraId="1497E927" w14:textId="77777777" w:rsidR="0011779E" w:rsidRPr="00A96470" w:rsidRDefault="0011779E" w:rsidP="008A7EA5">
            <w:pPr>
              <w:spacing w:before="20" w:after="20"/>
              <w:rPr>
                <w:rFonts w:asciiTheme="majorHAnsi" w:hAnsiTheme="majorHAnsi" w:cstheme="majorHAnsi"/>
                <w:b/>
                <w:color w:val="002060"/>
                <w:sz w:val="24"/>
                <w:szCs w:val="24"/>
              </w:rPr>
            </w:pPr>
          </w:p>
        </w:tc>
      </w:tr>
      <w:tr w:rsidR="0011779E" w14:paraId="4ECC6E90" w14:textId="77777777" w:rsidTr="00C16FB8">
        <w:tc>
          <w:tcPr>
            <w:tcW w:w="4957" w:type="dxa"/>
            <w:gridSpan w:val="2"/>
          </w:tcPr>
          <w:p w14:paraId="4C862894" w14:textId="0B471F29" w:rsidR="0011779E" w:rsidRPr="00A96470" w:rsidRDefault="0011779E" w:rsidP="008A7EA5">
            <w:pPr>
              <w:spacing w:before="20" w:after="20"/>
              <w:rPr>
                <w:rFonts w:asciiTheme="majorHAnsi" w:hAnsiTheme="majorHAnsi" w:cstheme="majorHAnsi"/>
                <w:b/>
                <w:color w:val="002060"/>
                <w:sz w:val="24"/>
                <w:szCs w:val="24"/>
              </w:rPr>
            </w:pPr>
            <w:r w:rsidRPr="00A96470">
              <w:rPr>
                <w:rFonts w:asciiTheme="majorHAnsi" w:hAnsiTheme="majorHAnsi" w:cstheme="majorHAnsi"/>
                <w:sz w:val="24"/>
                <w:szCs w:val="24"/>
              </w:rPr>
              <w:t>Can you follow exit signage without assistance?</w:t>
            </w:r>
          </w:p>
        </w:tc>
        <w:sdt>
          <w:sdtPr>
            <w:rPr>
              <w:rStyle w:val="Style2"/>
              <w:rFonts w:asciiTheme="majorHAnsi" w:hAnsiTheme="majorHAnsi" w:cstheme="majorHAnsi"/>
              <w:szCs w:val="24"/>
            </w:rPr>
            <w:id w:val="2137826687"/>
            <w:placeholder>
              <w:docPart w:val="B516905341B14A7EAB50103C06940D11"/>
            </w:placeholder>
            <w:showingPlcHdr/>
            <w:dropDownList>
              <w:listItem w:value="Choose an item."/>
              <w:listItem w:displayText="Yes" w:value="Yes"/>
              <w:listItem w:displayText="No" w:value="No"/>
              <w:listItem w:displayText="N/A" w:value="N/A"/>
            </w:dropDownList>
          </w:sdtPr>
          <w:sdtEndPr>
            <w:rPr>
              <w:rStyle w:val="DefaultParagraphFont"/>
              <w:b w:val="0"/>
              <w:bCs/>
              <w:sz w:val="22"/>
            </w:rPr>
          </w:sdtEndPr>
          <w:sdtContent>
            <w:tc>
              <w:tcPr>
                <w:tcW w:w="2126" w:type="dxa"/>
              </w:tcPr>
              <w:p w14:paraId="51CF9D51" w14:textId="240F0697" w:rsidR="0011779E" w:rsidRPr="00A96470" w:rsidRDefault="0011779E" w:rsidP="008A7EA5">
                <w:pPr>
                  <w:spacing w:before="20" w:after="20"/>
                  <w:jc w:val="center"/>
                  <w:rPr>
                    <w:rFonts w:asciiTheme="majorHAnsi" w:hAnsiTheme="majorHAnsi" w:cstheme="majorHAnsi"/>
                    <w:b/>
                    <w:color w:val="002060"/>
                    <w:sz w:val="24"/>
                    <w:szCs w:val="24"/>
                  </w:rPr>
                </w:pPr>
                <w:r w:rsidRPr="00A96470">
                  <w:rPr>
                    <w:rStyle w:val="PlaceholderText"/>
                    <w:rFonts w:asciiTheme="majorHAnsi" w:hAnsiTheme="majorHAnsi" w:cstheme="majorHAnsi"/>
                    <w:sz w:val="24"/>
                    <w:szCs w:val="24"/>
                  </w:rPr>
                  <w:t>Choose an item.</w:t>
                </w:r>
              </w:p>
            </w:tc>
          </w:sdtContent>
        </w:sdt>
        <w:tc>
          <w:tcPr>
            <w:tcW w:w="3402" w:type="dxa"/>
            <w:gridSpan w:val="2"/>
          </w:tcPr>
          <w:p w14:paraId="24D30751" w14:textId="77777777" w:rsidR="0011779E" w:rsidRPr="00A96470" w:rsidRDefault="0011779E" w:rsidP="008A7EA5">
            <w:pPr>
              <w:spacing w:before="20" w:after="20"/>
              <w:rPr>
                <w:rFonts w:asciiTheme="majorHAnsi" w:hAnsiTheme="majorHAnsi" w:cstheme="majorHAnsi"/>
                <w:b/>
                <w:color w:val="002060"/>
                <w:sz w:val="24"/>
                <w:szCs w:val="24"/>
              </w:rPr>
            </w:pPr>
          </w:p>
        </w:tc>
      </w:tr>
      <w:tr w:rsidR="0011779E" w14:paraId="69225AB8" w14:textId="77777777" w:rsidTr="00C16FB8">
        <w:tc>
          <w:tcPr>
            <w:tcW w:w="4957" w:type="dxa"/>
            <w:gridSpan w:val="2"/>
          </w:tcPr>
          <w:p w14:paraId="13BA76BD" w14:textId="2852CB1F" w:rsidR="0011779E" w:rsidRPr="00A96470" w:rsidRDefault="0011779E" w:rsidP="008A7EA5">
            <w:pPr>
              <w:spacing w:before="20" w:after="20"/>
              <w:rPr>
                <w:rFonts w:asciiTheme="majorHAnsi" w:hAnsiTheme="majorHAnsi" w:cstheme="majorHAnsi"/>
                <w:b/>
                <w:color w:val="002060"/>
                <w:sz w:val="24"/>
                <w:szCs w:val="24"/>
              </w:rPr>
            </w:pPr>
            <w:r w:rsidRPr="00A96470">
              <w:rPr>
                <w:rFonts w:asciiTheme="majorHAnsi" w:hAnsiTheme="majorHAnsi" w:cstheme="majorHAnsi"/>
                <w:sz w:val="24"/>
                <w:szCs w:val="24"/>
              </w:rPr>
              <w:t>Do you use a wheelchair and/or any other device to aid your mobility? (If other, please give detail in ‘comments’ box).</w:t>
            </w:r>
          </w:p>
        </w:tc>
        <w:sdt>
          <w:sdtPr>
            <w:rPr>
              <w:rStyle w:val="Style2"/>
              <w:rFonts w:asciiTheme="majorHAnsi" w:hAnsiTheme="majorHAnsi" w:cstheme="majorHAnsi"/>
              <w:szCs w:val="24"/>
            </w:rPr>
            <w:id w:val="568473681"/>
            <w:placeholder>
              <w:docPart w:val="622B5E6A4D28464FAA395B1AB97D46B3"/>
            </w:placeholder>
            <w:showingPlcHdr/>
            <w:dropDownList>
              <w:listItem w:value="Choose an item."/>
              <w:listItem w:displayText="Yes" w:value="Yes"/>
              <w:listItem w:displayText="No" w:value="No"/>
              <w:listItem w:displayText="N/A" w:value="N/A"/>
            </w:dropDownList>
          </w:sdtPr>
          <w:sdtEndPr>
            <w:rPr>
              <w:rStyle w:val="DefaultParagraphFont"/>
              <w:b w:val="0"/>
              <w:bCs/>
              <w:sz w:val="22"/>
            </w:rPr>
          </w:sdtEndPr>
          <w:sdtContent>
            <w:tc>
              <w:tcPr>
                <w:tcW w:w="2126" w:type="dxa"/>
              </w:tcPr>
              <w:p w14:paraId="7369DDC4" w14:textId="6CF10271" w:rsidR="0011779E" w:rsidRPr="00A96470" w:rsidRDefault="0011779E" w:rsidP="008A7EA5">
                <w:pPr>
                  <w:spacing w:before="20" w:after="20"/>
                  <w:jc w:val="center"/>
                  <w:rPr>
                    <w:rFonts w:asciiTheme="majorHAnsi" w:hAnsiTheme="majorHAnsi" w:cstheme="majorHAnsi"/>
                    <w:b/>
                    <w:color w:val="002060"/>
                    <w:sz w:val="24"/>
                    <w:szCs w:val="24"/>
                  </w:rPr>
                </w:pPr>
                <w:r w:rsidRPr="00A96470">
                  <w:rPr>
                    <w:rStyle w:val="PlaceholderText"/>
                    <w:rFonts w:asciiTheme="majorHAnsi" w:hAnsiTheme="majorHAnsi" w:cstheme="majorHAnsi"/>
                    <w:sz w:val="24"/>
                    <w:szCs w:val="24"/>
                  </w:rPr>
                  <w:t>Choose an item.</w:t>
                </w:r>
              </w:p>
            </w:tc>
          </w:sdtContent>
        </w:sdt>
        <w:tc>
          <w:tcPr>
            <w:tcW w:w="3402" w:type="dxa"/>
            <w:gridSpan w:val="2"/>
          </w:tcPr>
          <w:p w14:paraId="3F6D8F61" w14:textId="77777777" w:rsidR="0011779E" w:rsidRPr="00A96470" w:rsidRDefault="0011779E" w:rsidP="008A7EA5">
            <w:pPr>
              <w:spacing w:before="20" w:after="20"/>
              <w:rPr>
                <w:rFonts w:asciiTheme="majorHAnsi" w:hAnsiTheme="majorHAnsi" w:cstheme="majorHAnsi"/>
                <w:b/>
                <w:color w:val="002060"/>
                <w:sz w:val="24"/>
                <w:szCs w:val="24"/>
              </w:rPr>
            </w:pPr>
          </w:p>
        </w:tc>
      </w:tr>
      <w:tr w:rsidR="0011779E" w14:paraId="0D72C9E8" w14:textId="77777777" w:rsidTr="00C16FB8">
        <w:tc>
          <w:tcPr>
            <w:tcW w:w="4957" w:type="dxa"/>
            <w:gridSpan w:val="2"/>
          </w:tcPr>
          <w:p w14:paraId="65FF46EB" w14:textId="3C4124F1" w:rsidR="0011779E" w:rsidRPr="00A96470" w:rsidRDefault="0011779E" w:rsidP="008A7EA5">
            <w:pPr>
              <w:spacing w:before="20" w:after="20"/>
              <w:rPr>
                <w:rFonts w:asciiTheme="majorHAnsi" w:hAnsiTheme="majorHAnsi" w:cstheme="majorHAnsi"/>
                <w:b/>
                <w:color w:val="002060"/>
                <w:sz w:val="24"/>
                <w:szCs w:val="24"/>
              </w:rPr>
            </w:pPr>
            <w:r w:rsidRPr="00A96470">
              <w:rPr>
                <w:rFonts w:asciiTheme="majorHAnsi" w:hAnsiTheme="majorHAnsi" w:cstheme="majorHAnsi"/>
                <w:sz w:val="24"/>
                <w:szCs w:val="24"/>
              </w:rPr>
              <w:t xml:space="preserve">If you use a wheelchair, is it a manual or an electric chair? </w:t>
            </w:r>
          </w:p>
        </w:tc>
        <w:sdt>
          <w:sdtPr>
            <w:rPr>
              <w:rStyle w:val="Style2"/>
              <w:rFonts w:asciiTheme="majorHAnsi" w:hAnsiTheme="majorHAnsi" w:cstheme="majorHAnsi"/>
              <w:szCs w:val="24"/>
            </w:rPr>
            <w:id w:val="-1263132602"/>
            <w:placeholder>
              <w:docPart w:val="C6C6D4567AEB4874ACD8CDC118513184"/>
            </w:placeholder>
            <w:showingPlcHdr/>
            <w:dropDownList>
              <w:listItem w:value="Choose an item."/>
              <w:listItem w:displayText="Yes" w:value="Yes"/>
              <w:listItem w:displayText="No" w:value="No"/>
              <w:listItem w:displayText="N/A" w:value="N/A"/>
            </w:dropDownList>
          </w:sdtPr>
          <w:sdtEndPr>
            <w:rPr>
              <w:rStyle w:val="DefaultParagraphFont"/>
              <w:b w:val="0"/>
              <w:bCs/>
              <w:sz w:val="22"/>
            </w:rPr>
          </w:sdtEndPr>
          <w:sdtContent>
            <w:tc>
              <w:tcPr>
                <w:tcW w:w="2126" w:type="dxa"/>
              </w:tcPr>
              <w:p w14:paraId="0D508BCD" w14:textId="2C714E90" w:rsidR="0011779E" w:rsidRPr="00A96470" w:rsidRDefault="0011779E" w:rsidP="008A7EA5">
                <w:pPr>
                  <w:spacing w:before="20" w:after="20"/>
                  <w:jc w:val="center"/>
                  <w:rPr>
                    <w:rFonts w:asciiTheme="majorHAnsi" w:hAnsiTheme="majorHAnsi" w:cstheme="majorHAnsi"/>
                    <w:b/>
                    <w:color w:val="002060"/>
                    <w:sz w:val="24"/>
                    <w:szCs w:val="24"/>
                  </w:rPr>
                </w:pPr>
                <w:r w:rsidRPr="00A96470">
                  <w:rPr>
                    <w:rStyle w:val="PlaceholderText"/>
                    <w:rFonts w:asciiTheme="majorHAnsi" w:hAnsiTheme="majorHAnsi" w:cstheme="majorHAnsi"/>
                    <w:sz w:val="24"/>
                    <w:szCs w:val="24"/>
                  </w:rPr>
                  <w:t>Choose an item.</w:t>
                </w:r>
              </w:p>
            </w:tc>
          </w:sdtContent>
        </w:sdt>
        <w:tc>
          <w:tcPr>
            <w:tcW w:w="3402" w:type="dxa"/>
            <w:gridSpan w:val="2"/>
          </w:tcPr>
          <w:p w14:paraId="660FF68F" w14:textId="77777777" w:rsidR="0011779E" w:rsidRPr="00A96470" w:rsidRDefault="0011779E" w:rsidP="008A7EA5">
            <w:pPr>
              <w:spacing w:before="20" w:after="20"/>
              <w:rPr>
                <w:rFonts w:asciiTheme="majorHAnsi" w:hAnsiTheme="majorHAnsi" w:cstheme="majorHAnsi"/>
                <w:b/>
                <w:color w:val="002060"/>
                <w:sz w:val="24"/>
                <w:szCs w:val="24"/>
              </w:rPr>
            </w:pPr>
          </w:p>
        </w:tc>
      </w:tr>
      <w:tr w:rsidR="0011779E" w14:paraId="44B76E78" w14:textId="77777777" w:rsidTr="00C16FB8">
        <w:tc>
          <w:tcPr>
            <w:tcW w:w="4957" w:type="dxa"/>
            <w:gridSpan w:val="2"/>
          </w:tcPr>
          <w:p w14:paraId="07B889B9" w14:textId="3BB4F61F" w:rsidR="0011779E" w:rsidRPr="00A96470" w:rsidRDefault="0011779E" w:rsidP="008A7EA5">
            <w:pPr>
              <w:spacing w:before="20" w:after="20"/>
              <w:rPr>
                <w:rFonts w:asciiTheme="majorHAnsi" w:hAnsiTheme="majorHAnsi" w:cstheme="majorHAnsi"/>
                <w:b/>
                <w:color w:val="002060"/>
                <w:sz w:val="24"/>
                <w:szCs w:val="24"/>
              </w:rPr>
            </w:pPr>
            <w:r w:rsidRPr="00A96470">
              <w:rPr>
                <w:rFonts w:asciiTheme="majorHAnsi" w:hAnsiTheme="majorHAnsi" w:cstheme="majorHAnsi"/>
                <w:sz w:val="24"/>
                <w:szCs w:val="24"/>
              </w:rPr>
              <w:t>Will you use your wheelchair at all times while you are at university?</w:t>
            </w:r>
          </w:p>
        </w:tc>
        <w:sdt>
          <w:sdtPr>
            <w:rPr>
              <w:rStyle w:val="Style2"/>
              <w:rFonts w:asciiTheme="majorHAnsi" w:hAnsiTheme="majorHAnsi" w:cstheme="majorHAnsi"/>
              <w:szCs w:val="24"/>
            </w:rPr>
            <w:id w:val="2098749233"/>
            <w:placeholder>
              <w:docPart w:val="53783E336C78403CA57E98B403DADEDC"/>
            </w:placeholder>
            <w:showingPlcHdr/>
            <w:dropDownList>
              <w:listItem w:value="Choose an item."/>
              <w:listItem w:displayText="Yes" w:value="Yes"/>
              <w:listItem w:displayText="No" w:value="No"/>
              <w:listItem w:displayText="N/A" w:value="N/A"/>
            </w:dropDownList>
          </w:sdtPr>
          <w:sdtEndPr>
            <w:rPr>
              <w:rStyle w:val="DefaultParagraphFont"/>
              <w:b w:val="0"/>
              <w:bCs/>
              <w:sz w:val="22"/>
            </w:rPr>
          </w:sdtEndPr>
          <w:sdtContent>
            <w:tc>
              <w:tcPr>
                <w:tcW w:w="2126" w:type="dxa"/>
              </w:tcPr>
              <w:p w14:paraId="4D8839C6" w14:textId="18E17869" w:rsidR="0011779E" w:rsidRPr="00A96470" w:rsidRDefault="0011779E" w:rsidP="008A7EA5">
                <w:pPr>
                  <w:spacing w:before="20" w:after="20"/>
                  <w:jc w:val="center"/>
                  <w:rPr>
                    <w:rFonts w:asciiTheme="majorHAnsi" w:hAnsiTheme="majorHAnsi" w:cstheme="majorHAnsi"/>
                    <w:b/>
                    <w:color w:val="002060"/>
                    <w:sz w:val="24"/>
                    <w:szCs w:val="24"/>
                  </w:rPr>
                </w:pPr>
                <w:r w:rsidRPr="00A96470">
                  <w:rPr>
                    <w:rStyle w:val="PlaceholderText"/>
                    <w:rFonts w:asciiTheme="majorHAnsi" w:hAnsiTheme="majorHAnsi" w:cstheme="majorHAnsi"/>
                    <w:sz w:val="24"/>
                    <w:szCs w:val="24"/>
                  </w:rPr>
                  <w:t>Choose an item.</w:t>
                </w:r>
              </w:p>
            </w:tc>
          </w:sdtContent>
        </w:sdt>
        <w:tc>
          <w:tcPr>
            <w:tcW w:w="3402" w:type="dxa"/>
            <w:gridSpan w:val="2"/>
          </w:tcPr>
          <w:p w14:paraId="7E1D4A47" w14:textId="77777777" w:rsidR="0011779E" w:rsidRPr="00A96470" w:rsidRDefault="0011779E" w:rsidP="008A7EA5">
            <w:pPr>
              <w:spacing w:before="20" w:after="20"/>
              <w:rPr>
                <w:rFonts w:asciiTheme="majorHAnsi" w:hAnsiTheme="majorHAnsi" w:cstheme="majorHAnsi"/>
                <w:b/>
                <w:color w:val="002060"/>
                <w:sz w:val="24"/>
                <w:szCs w:val="24"/>
              </w:rPr>
            </w:pPr>
          </w:p>
        </w:tc>
      </w:tr>
      <w:tr w:rsidR="0011779E" w14:paraId="1A76734C" w14:textId="77777777" w:rsidTr="00C16FB8">
        <w:tc>
          <w:tcPr>
            <w:tcW w:w="4957" w:type="dxa"/>
            <w:gridSpan w:val="2"/>
          </w:tcPr>
          <w:p w14:paraId="4C15C1FE" w14:textId="161EEE9F" w:rsidR="0011779E" w:rsidRPr="00A96470" w:rsidRDefault="0011779E" w:rsidP="008A7EA5">
            <w:pPr>
              <w:spacing w:before="20" w:after="20"/>
              <w:rPr>
                <w:rFonts w:asciiTheme="majorHAnsi" w:hAnsiTheme="majorHAnsi" w:cstheme="majorHAnsi"/>
                <w:b/>
                <w:color w:val="002060"/>
                <w:sz w:val="24"/>
                <w:szCs w:val="24"/>
              </w:rPr>
            </w:pPr>
            <w:r w:rsidRPr="00A96470">
              <w:rPr>
                <w:rFonts w:asciiTheme="majorHAnsi" w:hAnsiTheme="majorHAnsi" w:cstheme="majorHAnsi"/>
                <w:sz w:val="24"/>
                <w:szCs w:val="24"/>
              </w:rPr>
              <w:t>If you use a wheelchair, are you able to self-transfer into an evacuation chair?</w:t>
            </w:r>
          </w:p>
        </w:tc>
        <w:sdt>
          <w:sdtPr>
            <w:rPr>
              <w:rStyle w:val="Style2"/>
              <w:rFonts w:asciiTheme="majorHAnsi" w:hAnsiTheme="majorHAnsi" w:cstheme="majorHAnsi"/>
              <w:szCs w:val="24"/>
            </w:rPr>
            <w:id w:val="32473922"/>
            <w:placeholder>
              <w:docPart w:val="9C10002DFEA446DD89263F6E0BF9A1D4"/>
            </w:placeholder>
            <w:showingPlcHdr/>
            <w:dropDownList>
              <w:listItem w:value="Choose an item."/>
              <w:listItem w:displayText="Yes" w:value="Yes"/>
              <w:listItem w:displayText="No" w:value="No"/>
              <w:listItem w:displayText="N/A" w:value="N/A"/>
            </w:dropDownList>
          </w:sdtPr>
          <w:sdtEndPr>
            <w:rPr>
              <w:rStyle w:val="DefaultParagraphFont"/>
              <w:b w:val="0"/>
              <w:bCs/>
              <w:sz w:val="22"/>
            </w:rPr>
          </w:sdtEndPr>
          <w:sdtContent>
            <w:tc>
              <w:tcPr>
                <w:tcW w:w="2126" w:type="dxa"/>
              </w:tcPr>
              <w:p w14:paraId="79C0034A" w14:textId="74572205" w:rsidR="0011779E" w:rsidRPr="00A96470" w:rsidRDefault="0011779E" w:rsidP="008A7EA5">
                <w:pPr>
                  <w:spacing w:before="20" w:after="20"/>
                  <w:jc w:val="center"/>
                  <w:rPr>
                    <w:rFonts w:asciiTheme="majorHAnsi" w:hAnsiTheme="majorHAnsi" w:cstheme="majorHAnsi"/>
                    <w:b/>
                    <w:color w:val="002060"/>
                    <w:sz w:val="24"/>
                    <w:szCs w:val="24"/>
                  </w:rPr>
                </w:pPr>
                <w:r w:rsidRPr="00A96470">
                  <w:rPr>
                    <w:rStyle w:val="PlaceholderText"/>
                    <w:rFonts w:asciiTheme="majorHAnsi" w:hAnsiTheme="majorHAnsi" w:cstheme="majorHAnsi"/>
                    <w:sz w:val="24"/>
                    <w:szCs w:val="24"/>
                  </w:rPr>
                  <w:t>Choose an item.</w:t>
                </w:r>
              </w:p>
            </w:tc>
          </w:sdtContent>
        </w:sdt>
        <w:tc>
          <w:tcPr>
            <w:tcW w:w="3402" w:type="dxa"/>
            <w:gridSpan w:val="2"/>
          </w:tcPr>
          <w:p w14:paraId="564B1BCD" w14:textId="77777777" w:rsidR="0011779E" w:rsidRPr="00A96470" w:rsidRDefault="0011779E" w:rsidP="008A7EA5">
            <w:pPr>
              <w:spacing w:before="20" w:after="20"/>
              <w:rPr>
                <w:rFonts w:asciiTheme="majorHAnsi" w:hAnsiTheme="majorHAnsi" w:cstheme="majorHAnsi"/>
                <w:b/>
                <w:color w:val="002060"/>
                <w:sz w:val="24"/>
                <w:szCs w:val="24"/>
              </w:rPr>
            </w:pPr>
          </w:p>
        </w:tc>
      </w:tr>
      <w:tr w:rsidR="0011779E" w14:paraId="7B86021B" w14:textId="77777777" w:rsidTr="00C16FB8">
        <w:tc>
          <w:tcPr>
            <w:tcW w:w="4957" w:type="dxa"/>
            <w:gridSpan w:val="2"/>
          </w:tcPr>
          <w:p w14:paraId="40A84F77" w14:textId="54649397" w:rsidR="0011779E" w:rsidRPr="00A96470" w:rsidRDefault="0011779E" w:rsidP="008A7EA5">
            <w:pPr>
              <w:spacing w:before="20" w:after="20"/>
              <w:rPr>
                <w:rFonts w:asciiTheme="majorHAnsi" w:hAnsiTheme="majorHAnsi" w:cstheme="majorHAnsi"/>
                <w:b/>
                <w:color w:val="002060"/>
                <w:sz w:val="24"/>
                <w:szCs w:val="24"/>
              </w:rPr>
            </w:pPr>
            <w:r w:rsidRPr="00A96470">
              <w:rPr>
                <w:rFonts w:asciiTheme="majorHAnsi" w:hAnsiTheme="majorHAnsi" w:cstheme="majorHAnsi"/>
                <w:sz w:val="24"/>
                <w:szCs w:val="24"/>
              </w:rPr>
              <w:t>Standard evacuation chairs have a maximum capacity of 180kg; to help assist with determining the most suitable evacuation method, please indicate if this capacity limit is appropriate for you.</w:t>
            </w:r>
          </w:p>
        </w:tc>
        <w:sdt>
          <w:sdtPr>
            <w:rPr>
              <w:rStyle w:val="Style2"/>
              <w:rFonts w:asciiTheme="majorHAnsi" w:hAnsiTheme="majorHAnsi" w:cstheme="majorHAnsi"/>
              <w:szCs w:val="24"/>
            </w:rPr>
            <w:id w:val="1986656179"/>
            <w:placeholder>
              <w:docPart w:val="E17ED1FEEC45464CAEF8998B1A41290F"/>
            </w:placeholder>
            <w:showingPlcHdr/>
            <w:dropDownList>
              <w:listItem w:value="Choose an item."/>
              <w:listItem w:displayText="Yes" w:value="Yes"/>
              <w:listItem w:displayText="No" w:value="No"/>
              <w:listItem w:displayText="N/A" w:value="N/A"/>
            </w:dropDownList>
          </w:sdtPr>
          <w:sdtEndPr>
            <w:rPr>
              <w:rStyle w:val="DefaultParagraphFont"/>
              <w:b w:val="0"/>
              <w:bCs/>
              <w:sz w:val="22"/>
            </w:rPr>
          </w:sdtEndPr>
          <w:sdtContent>
            <w:tc>
              <w:tcPr>
                <w:tcW w:w="2126" w:type="dxa"/>
              </w:tcPr>
              <w:p w14:paraId="13FD539D" w14:textId="04C5466E" w:rsidR="0011779E" w:rsidRPr="00A96470" w:rsidRDefault="0011779E" w:rsidP="008A7EA5">
                <w:pPr>
                  <w:spacing w:before="20" w:after="20"/>
                  <w:jc w:val="center"/>
                  <w:rPr>
                    <w:rFonts w:asciiTheme="majorHAnsi" w:hAnsiTheme="majorHAnsi" w:cstheme="majorHAnsi"/>
                    <w:b/>
                    <w:color w:val="002060"/>
                    <w:sz w:val="24"/>
                    <w:szCs w:val="24"/>
                  </w:rPr>
                </w:pPr>
                <w:r w:rsidRPr="00A96470">
                  <w:rPr>
                    <w:rStyle w:val="PlaceholderText"/>
                    <w:rFonts w:asciiTheme="majorHAnsi" w:hAnsiTheme="majorHAnsi" w:cstheme="majorHAnsi"/>
                    <w:sz w:val="24"/>
                    <w:szCs w:val="24"/>
                  </w:rPr>
                  <w:t>Choose an item.</w:t>
                </w:r>
              </w:p>
            </w:tc>
          </w:sdtContent>
        </w:sdt>
        <w:tc>
          <w:tcPr>
            <w:tcW w:w="3402" w:type="dxa"/>
            <w:gridSpan w:val="2"/>
          </w:tcPr>
          <w:p w14:paraId="787D572B" w14:textId="77777777" w:rsidR="0011779E" w:rsidRPr="00A96470" w:rsidRDefault="0011779E" w:rsidP="008A7EA5">
            <w:pPr>
              <w:spacing w:before="20" w:after="20"/>
              <w:rPr>
                <w:rFonts w:asciiTheme="majorHAnsi" w:hAnsiTheme="majorHAnsi" w:cstheme="majorHAnsi"/>
                <w:b/>
                <w:color w:val="002060"/>
                <w:sz w:val="24"/>
                <w:szCs w:val="24"/>
              </w:rPr>
            </w:pPr>
          </w:p>
        </w:tc>
      </w:tr>
      <w:tr w:rsidR="0011779E" w14:paraId="6E3BC815" w14:textId="77777777" w:rsidTr="00C16FB8">
        <w:tc>
          <w:tcPr>
            <w:tcW w:w="4957" w:type="dxa"/>
            <w:gridSpan w:val="2"/>
          </w:tcPr>
          <w:p w14:paraId="5F0BBED1" w14:textId="10E5CEA5" w:rsidR="0011779E" w:rsidRPr="00A96470" w:rsidRDefault="0011779E" w:rsidP="008A7EA5">
            <w:pPr>
              <w:spacing w:before="20" w:after="20"/>
              <w:rPr>
                <w:rFonts w:asciiTheme="majorHAnsi" w:hAnsiTheme="majorHAnsi" w:cstheme="majorHAnsi"/>
                <w:b/>
                <w:color w:val="002060"/>
                <w:sz w:val="24"/>
                <w:szCs w:val="24"/>
              </w:rPr>
            </w:pPr>
            <w:r w:rsidRPr="00A96470">
              <w:rPr>
                <w:rFonts w:asciiTheme="majorHAnsi" w:hAnsiTheme="majorHAnsi" w:cstheme="majorHAnsi"/>
                <w:sz w:val="24"/>
                <w:szCs w:val="24"/>
              </w:rPr>
              <w:t xml:space="preserve">Are you content to use the University evacuation procedures for disabled people? </w:t>
            </w:r>
            <w:hyperlink r:id="rId10" w:history="1">
              <w:r w:rsidRPr="00A96470">
                <w:rPr>
                  <w:rStyle w:val="Hyperlink"/>
                  <w:rFonts w:asciiTheme="majorHAnsi" w:hAnsiTheme="majorHAnsi" w:cstheme="majorHAnsi"/>
                  <w:sz w:val="24"/>
                  <w:szCs w:val="24"/>
                </w:rPr>
                <w:t>General guidance on evacuation methods | Health and Safety Department</w:t>
              </w:r>
            </w:hyperlink>
          </w:p>
        </w:tc>
        <w:sdt>
          <w:sdtPr>
            <w:rPr>
              <w:rStyle w:val="Style2"/>
              <w:rFonts w:asciiTheme="majorHAnsi" w:hAnsiTheme="majorHAnsi" w:cstheme="majorHAnsi"/>
              <w:szCs w:val="24"/>
            </w:rPr>
            <w:id w:val="-1268469025"/>
            <w:placeholder>
              <w:docPart w:val="B7E9AFEBD13243BC8E3AC860C960DBE8"/>
            </w:placeholder>
            <w:showingPlcHdr/>
            <w:dropDownList>
              <w:listItem w:value="Choose an item."/>
              <w:listItem w:displayText="Yes" w:value="Yes"/>
              <w:listItem w:displayText="No" w:value="No"/>
              <w:listItem w:displayText="N/A" w:value="N/A"/>
            </w:dropDownList>
          </w:sdtPr>
          <w:sdtEndPr>
            <w:rPr>
              <w:rStyle w:val="DefaultParagraphFont"/>
              <w:b w:val="0"/>
              <w:bCs/>
              <w:sz w:val="22"/>
            </w:rPr>
          </w:sdtEndPr>
          <w:sdtContent>
            <w:tc>
              <w:tcPr>
                <w:tcW w:w="2126" w:type="dxa"/>
              </w:tcPr>
              <w:p w14:paraId="60A43F40" w14:textId="144311AF" w:rsidR="0011779E" w:rsidRPr="00A96470" w:rsidRDefault="00A861A0" w:rsidP="008A7EA5">
                <w:pPr>
                  <w:spacing w:before="20" w:after="20"/>
                  <w:jc w:val="center"/>
                  <w:rPr>
                    <w:rFonts w:asciiTheme="majorHAnsi" w:hAnsiTheme="majorHAnsi" w:cstheme="majorHAnsi"/>
                    <w:b/>
                    <w:color w:val="002060"/>
                    <w:sz w:val="24"/>
                    <w:szCs w:val="24"/>
                  </w:rPr>
                </w:pPr>
                <w:r w:rsidRPr="00A96470">
                  <w:rPr>
                    <w:rStyle w:val="PlaceholderText"/>
                    <w:rFonts w:asciiTheme="majorHAnsi" w:hAnsiTheme="majorHAnsi" w:cstheme="majorHAnsi"/>
                    <w:sz w:val="24"/>
                    <w:szCs w:val="24"/>
                  </w:rPr>
                  <w:t>Choose an item.</w:t>
                </w:r>
              </w:p>
            </w:tc>
          </w:sdtContent>
        </w:sdt>
        <w:tc>
          <w:tcPr>
            <w:tcW w:w="3402" w:type="dxa"/>
            <w:gridSpan w:val="2"/>
          </w:tcPr>
          <w:p w14:paraId="181B6699" w14:textId="77777777" w:rsidR="0011779E" w:rsidRPr="00A96470" w:rsidRDefault="0011779E" w:rsidP="008A7EA5">
            <w:pPr>
              <w:spacing w:before="20" w:after="20"/>
              <w:rPr>
                <w:rFonts w:asciiTheme="majorHAnsi" w:hAnsiTheme="majorHAnsi" w:cstheme="majorHAnsi"/>
                <w:b/>
                <w:color w:val="002060"/>
                <w:sz w:val="24"/>
                <w:szCs w:val="24"/>
              </w:rPr>
            </w:pPr>
          </w:p>
        </w:tc>
      </w:tr>
      <w:tr w:rsidR="0011779E" w14:paraId="19B64031" w14:textId="77777777" w:rsidTr="00C16FB8">
        <w:tc>
          <w:tcPr>
            <w:tcW w:w="4957" w:type="dxa"/>
            <w:gridSpan w:val="2"/>
          </w:tcPr>
          <w:p w14:paraId="0677B8EE" w14:textId="503DD994" w:rsidR="0011779E" w:rsidRPr="00A96470" w:rsidRDefault="0011779E" w:rsidP="008A7EA5">
            <w:pPr>
              <w:spacing w:before="20" w:after="20"/>
              <w:rPr>
                <w:rFonts w:asciiTheme="majorHAnsi" w:hAnsiTheme="majorHAnsi" w:cstheme="majorHAnsi"/>
                <w:b/>
                <w:color w:val="002060"/>
                <w:sz w:val="24"/>
                <w:szCs w:val="24"/>
              </w:rPr>
            </w:pPr>
            <w:r w:rsidRPr="00A96470">
              <w:rPr>
                <w:rFonts w:asciiTheme="majorHAnsi" w:hAnsiTheme="majorHAnsi" w:cstheme="majorHAnsi"/>
                <w:sz w:val="24"/>
                <w:szCs w:val="24"/>
              </w:rPr>
              <w:t>Any additional comments on reasons for being unable to evacuate without assistance that are not covered above</w:t>
            </w:r>
            <w:r w:rsidR="00727731" w:rsidRPr="00A96470">
              <w:rPr>
                <w:rFonts w:asciiTheme="majorHAnsi" w:hAnsiTheme="majorHAnsi" w:cstheme="majorHAnsi"/>
                <w:sz w:val="24"/>
                <w:szCs w:val="24"/>
              </w:rPr>
              <w:t>.</w:t>
            </w:r>
          </w:p>
        </w:tc>
        <w:sdt>
          <w:sdtPr>
            <w:rPr>
              <w:rStyle w:val="Style2"/>
              <w:rFonts w:asciiTheme="majorHAnsi" w:hAnsiTheme="majorHAnsi" w:cstheme="majorHAnsi"/>
              <w:szCs w:val="24"/>
            </w:rPr>
            <w:id w:val="-1693914296"/>
            <w:placeholder>
              <w:docPart w:val="F8A426B6F53E47D982C675AB73C3AD29"/>
            </w:placeholder>
            <w:showingPlcHdr/>
            <w:dropDownList>
              <w:listItem w:value="Choose an item."/>
              <w:listItem w:displayText="Yes" w:value="Yes"/>
              <w:listItem w:displayText="No" w:value="No"/>
              <w:listItem w:displayText="N/A" w:value="N/A"/>
            </w:dropDownList>
          </w:sdtPr>
          <w:sdtEndPr>
            <w:rPr>
              <w:rStyle w:val="DefaultParagraphFont"/>
              <w:b w:val="0"/>
              <w:bCs/>
              <w:sz w:val="22"/>
            </w:rPr>
          </w:sdtEndPr>
          <w:sdtContent>
            <w:tc>
              <w:tcPr>
                <w:tcW w:w="2126" w:type="dxa"/>
              </w:tcPr>
              <w:p w14:paraId="39FE3A22" w14:textId="4362E44A" w:rsidR="0011779E" w:rsidRPr="00A96470" w:rsidRDefault="0011779E" w:rsidP="008A7EA5">
                <w:pPr>
                  <w:spacing w:before="20" w:after="20"/>
                  <w:jc w:val="center"/>
                  <w:rPr>
                    <w:rFonts w:asciiTheme="majorHAnsi" w:hAnsiTheme="majorHAnsi" w:cstheme="majorHAnsi"/>
                    <w:b/>
                    <w:color w:val="002060"/>
                    <w:sz w:val="24"/>
                    <w:szCs w:val="24"/>
                  </w:rPr>
                </w:pPr>
                <w:r w:rsidRPr="00A96470">
                  <w:rPr>
                    <w:rStyle w:val="PlaceholderText"/>
                    <w:rFonts w:asciiTheme="majorHAnsi" w:hAnsiTheme="majorHAnsi" w:cstheme="majorHAnsi"/>
                    <w:sz w:val="24"/>
                    <w:szCs w:val="24"/>
                  </w:rPr>
                  <w:t>Choose an item.</w:t>
                </w:r>
              </w:p>
            </w:tc>
          </w:sdtContent>
        </w:sdt>
        <w:tc>
          <w:tcPr>
            <w:tcW w:w="3402" w:type="dxa"/>
            <w:gridSpan w:val="2"/>
          </w:tcPr>
          <w:p w14:paraId="6909029D" w14:textId="77777777" w:rsidR="0011779E" w:rsidRPr="00A96470" w:rsidRDefault="0011779E" w:rsidP="008A7EA5">
            <w:pPr>
              <w:spacing w:before="20" w:after="20"/>
              <w:rPr>
                <w:rFonts w:asciiTheme="majorHAnsi" w:hAnsiTheme="majorHAnsi" w:cstheme="majorHAnsi"/>
                <w:b/>
                <w:color w:val="002060"/>
                <w:sz w:val="24"/>
                <w:szCs w:val="24"/>
              </w:rPr>
            </w:pPr>
          </w:p>
        </w:tc>
      </w:tr>
    </w:tbl>
    <w:p w14:paraId="661B0167" w14:textId="77777777" w:rsidR="008A7EA5" w:rsidRDefault="008A7EA5" w:rsidP="008A7EA5">
      <w:pPr>
        <w:spacing w:after="0"/>
      </w:pPr>
    </w:p>
    <w:tbl>
      <w:tblPr>
        <w:tblStyle w:val="TableGrid"/>
        <w:tblW w:w="10485" w:type="dxa"/>
        <w:tblLook w:val="04A0" w:firstRow="1" w:lastRow="0" w:firstColumn="1" w:lastColumn="0" w:noHBand="0" w:noVBand="1"/>
      </w:tblPr>
      <w:tblGrid>
        <w:gridCol w:w="5240"/>
        <w:gridCol w:w="5245"/>
      </w:tblGrid>
      <w:tr w:rsidR="00824299" w14:paraId="13B63535" w14:textId="77777777" w:rsidTr="0064394D">
        <w:tc>
          <w:tcPr>
            <w:tcW w:w="10485" w:type="dxa"/>
            <w:gridSpan w:val="2"/>
            <w:shd w:val="clear" w:color="auto" w:fill="00B050"/>
          </w:tcPr>
          <w:p w14:paraId="6956C35D" w14:textId="61295833" w:rsidR="00824299" w:rsidRPr="0064394D" w:rsidRDefault="00824299" w:rsidP="00AD2F00">
            <w:pPr>
              <w:tabs>
                <w:tab w:val="left" w:pos="5700"/>
              </w:tabs>
              <w:spacing w:before="40" w:after="40"/>
              <w:rPr>
                <w:rFonts w:asciiTheme="majorHAnsi" w:hAnsiTheme="majorHAnsi" w:cstheme="majorHAnsi"/>
                <w:b/>
                <w:bCs/>
                <w:color w:val="FFFFFF" w:themeColor="background1"/>
                <w:sz w:val="28"/>
                <w:szCs w:val="28"/>
              </w:rPr>
            </w:pPr>
            <w:r w:rsidRPr="0064394D">
              <w:rPr>
                <w:rFonts w:asciiTheme="majorHAnsi" w:hAnsiTheme="majorHAnsi" w:cstheme="majorHAnsi"/>
                <w:b/>
                <w:bCs/>
                <w:color w:val="FFFFFF" w:themeColor="background1"/>
                <w:sz w:val="28"/>
                <w:szCs w:val="28"/>
              </w:rPr>
              <w:t>Part 2</w:t>
            </w:r>
            <w:r w:rsidR="008A7EA5" w:rsidRPr="0064394D">
              <w:rPr>
                <w:rFonts w:asciiTheme="majorHAnsi" w:hAnsiTheme="majorHAnsi" w:cstheme="majorHAnsi"/>
                <w:b/>
                <w:bCs/>
                <w:color w:val="FFFFFF" w:themeColor="background1"/>
                <w:sz w:val="28"/>
                <w:szCs w:val="28"/>
              </w:rPr>
              <w:t>a</w:t>
            </w:r>
            <w:r w:rsidRPr="0064394D">
              <w:rPr>
                <w:rFonts w:asciiTheme="majorHAnsi" w:hAnsiTheme="majorHAnsi" w:cstheme="majorHAnsi"/>
                <w:b/>
                <w:bCs/>
                <w:color w:val="FFFFFF" w:themeColor="background1"/>
                <w:sz w:val="28"/>
                <w:szCs w:val="28"/>
              </w:rPr>
              <w:t>: Timetable and building information</w:t>
            </w:r>
            <w:r w:rsidRPr="0064394D">
              <w:rPr>
                <w:rFonts w:asciiTheme="majorHAnsi" w:hAnsiTheme="majorHAnsi" w:cstheme="majorHAnsi"/>
                <w:b/>
                <w:bCs/>
                <w:color w:val="FFFFFF" w:themeColor="background1"/>
                <w:sz w:val="28"/>
                <w:szCs w:val="28"/>
              </w:rPr>
              <w:tab/>
            </w:r>
          </w:p>
          <w:p w14:paraId="2CCEC707" w14:textId="1C31C9C6" w:rsidR="00824299" w:rsidRPr="00E330C9" w:rsidRDefault="00824299" w:rsidP="00824299">
            <w:pPr>
              <w:rPr>
                <w:rFonts w:asciiTheme="majorHAnsi" w:hAnsiTheme="majorHAnsi" w:cstheme="majorHAnsi"/>
                <w:b/>
                <w:color w:val="002060"/>
                <w:sz w:val="28"/>
                <w:szCs w:val="28"/>
              </w:rPr>
            </w:pPr>
            <w:r w:rsidRPr="0064394D">
              <w:rPr>
                <w:rFonts w:asciiTheme="majorHAnsi" w:hAnsiTheme="majorHAnsi" w:cstheme="majorHAnsi"/>
                <w:color w:val="FFFFFF" w:themeColor="background1"/>
                <w:sz w:val="24"/>
                <w:szCs w:val="24"/>
              </w:rPr>
              <w:t>T</w:t>
            </w:r>
            <w:r w:rsidR="00E330C9" w:rsidRPr="0064394D">
              <w:rPr>
                <w:rFonts w:asciiTheme="majorHAnsi" w:hAnsiTheme="majorHAnsi" w:cstheme="majorHAnsi"/>
                <w:color w:val="FFFFFF" w:themeColor="background1"/>
                <w:sz w:val="24"/>
                <w:szCs w:val="24"/>
              </w:rPr>
              <w:t xml:space="preserve">his section is to be completed by the relevant </w:t>
            </w:r>
            <w:r w:rsidRPr="0064394D">
              <w:rPr>
                <w:rFonts w:asciiTheme="majorHAnsi" w:hAnsiTheme="majorHAnsi" w:cstheme="majorHAnsi"/>
                <w:color w:val="FFFFFF" w:themeColor="background1"/>
                <w:sz w:val="24"/>
                <w:szCs w:val="24"/>
              </w:rPr>
              <w:t>School</w:t>
            </w:r>
            <w:r w:rsidRPr="0064394D">
              <w:rPr>
                <w:rStyle w:val="FootnoteReference"/>
                <w:rFonts w:asciiTheme="majorHAnsi" w:hAnsiTheme="majorHAnsi" w:cstheme="majorHAnsi"/>
                <w:color w:val="FFFFFF" w:themeColor="background1"/>
                <w:sz w:val="24"/>
                <w:szCs w:val="24"/>
              </w:rPr>
              <w:footnoteReference w:id="2"/>
            </w:r>
            <w:r w:rsidRPr="0064394D">
              <w:rPr>
                <w:rFonts w:asciiTheme="majorHAnsi" w:hAnsiTheme="majorHAnsi" w:cstheme="majorHAnsi"/>
                <w:color w:val="FFFFFF" w:themeColor="background1"/>
                <w:sz w:val="24"/>
                <w:szCs w:val="24"/>
              </w:rPr>
              <w:t xml:space="preserve"> </w:t>
            </w:r>
          </w:p>
        </w:tc>
      </w:tr>
      <w:tr w:rsidR="00824299" w14:paraId="653BF586" w14:textId="77777777" w:rsidTr="00C16FB8">
        <w:tc>
          <w:tcPr>
            <w:tcW w:w="5240" w:type="dxa"/>
            <w:vAlign w:val="bottom"/>
          </w:tcPr>
          <w:p w14:paraId="34FA51EF" w14:textId="71C1D268" w:rsidR="00824299" w:rsidRPr="0007270A" w:rsidRDefault="00824299" w:rsidP="00824299">
            <w:pPr>
              <w:rPr>
                <w:rFonts w:asciiTheme="majorHAnsi" w:hAnsiTheme="majorHAnsi" w:cstheme="majorHAnsi"/>
                <w:b/>
                <w:color w:val="002060"/>
                <w:sz w:val="24"/>
                <w:szCs w:val="24"/>
              </w:rPr>
            </w:pPr>
            <w:r w:rsidRPr="0007270A">
              <w:rPr>
                <w:rFonts w:asciiTheme="majorHAnsi" w:hAnsiTheme="majorHAnsi" w:cstheme="majorHAnsi"/>
                <w:sz w:val="24"/>
                <w:szCs w:val="24"/>
              </w:rPr>
              <w:t>Name of School contact completing the form.</w:t>
            </w:r>
          </w:p>
        </w:tc>
        <w:tc>
          <w:tcPr>
            <w:tcW w:w="5245" w:type="dxa"/>
          </w:tcPr>
          <w:p w14:paraId="034ABCDC" w14:textId="681CD3E8" w:rsidR="00824299" w:rsidRPr="0007270A" w:rsidRDefault="00824299" w:rsidP="00824299">
            <w:pPr>
              <w:rPr>
                <w:rFonts w:asciiTheme="majorHAnsi" w:hAnsiTheme="majorHAnsi" w:cstheme="majorHAnsi"/>
                <w:b/>
                <w:color w:val="002060"/>
                <w:sz w:val="24"/>
                <w:szCs w:val="24"/>
              </w:rPr>
            </w:pPr>
          </w:p>
        </w:tc>
      </w:tr>
      <w:tr w:rsidR="00824299" w14:paraId="0A4FA62A" w14:textId="77777777" w:rsidTr="00C16FB8">
        <w:tc>
          <w:tcPr>
            <w:tcW w:w="5240" w:type="dxa"/>
          </w:tcPr>
          <w:p w14:paraId="51DD7897" w14:textId="77777777" w:rsidR="00824299" w:rsidRPr="0007270A" w:rsidRDefault="00824299" w:rsidP="005F55CB">
            <w:pPr>
              <w:rPr>
                <w:rFonts w:asciiTheme="majorHAnsi" w:hAnsiTheme="majorHAnsi" w:cstheme="majorHAnsi"/>
                <w:sz w:val="24"/>
                <w:szCs w:val="24"/>
              </w:rPr>
            </w:pPr>
            <w:r w:rsidRPr="0007270A">
              <w:rPr>
                <w:rFonts w:asciiTheme="majorHAnsi" w:hAnsiTheme="majorHAnsi" w:cstheme="majorHAnsi"/>
                <w:sz w:val="24"/>
                <w:szCs w:val="24"/>
              </w:rPr>
              <w:t xml:space="preserve">Please list the locations of all on campus teaching for the current semester, including the building name, room number and floor (if known). </w:t>
            </w:r>
          </w:p>
          <w:p w14:paraId="1A92AA4D" w14:textId="38681ED5" w:rsidR="00824299" w:rsidRPr="0007270A" w:rsidRDefault="00824299" w:rsidP="005F55CB">
            <w:pPr>
              <w:rPr>
                <w:rFonts w:asciiTheme="majorHAnsi" w:hAnsiTheme="majorHAnsi" w:cstheme="majorHAnsi"/>
                <w:b/>
                <w:color w:val="002060"/>
                <w:sz w:val="24"/>
                <w:szCs w:val="24"/>
              </w:rPr>
            </w:pPr>
            <w:r w:rsidRPr="0007270A">
              <w:rPr>
                <w:rFonts w:asciiTheme="majorHAnsi" w:hAnsiTheme="majorHAnsi" w:cstheme="majorHAnsi"/>
                <w:sz w:val="24"/>
                <w:szCs w:val="24"/>
              </w:rPr>
              <w:lastRenderedPageBreak/>
              <w:t xml:space="preserve">Alternatively, you can return this form with an Excel spreadsheet of the student’s timetable. Please see </w:t>
            </w:r>
            <w:hyperlink r:id="rId11" w:history="1">
              <w:r w:rsidRPr="0007270A">
                <w:rPr>
                  <w:rStyle w:val="Hyperlink"/>
                  <w:rFonts w:asciiTheme="majorHAnsi" w:hAnsiTheme="majorHAnsi" w:cstheme="majorHAnsi"/>
                  <w:sz w:val="24"/>
                  <w:szCs w:val="24"/>
                </w:rPr>
                <w:t>Exporting Student and Course Timetable Information_1.pdf</w:t>
              </w:r>
            </w:hyperlink>
            <w:r w:rsidRPr="0007270A">
              <w:rPr>
                <w:rFonts w:asciiTheme="majorHAnsi" w:hAnsiTheme="majorHAnsi" w:cstheme="majorHAnsi"/>
                <w:sz w:val="24"/>
                <w:szCs w:val="24"/>
              </w:rPr>
              <w:t xml:space="preserve"> for further information. </w:t>
            </w:r>
          </w:p>
        </w:tc>
        <w:tc>
          <w:tcPr>
            <w:tcW w:w="5245" w:type="dxa"/>
          </w:tcPr>
          <w:p w14:paraId="079C17F4" w14:textId="77777777" w:rsidR="00824299" w:rsidRPr="0007270A" w:rsidRDefault="00824299" w:rsidP="00824299">
            <w:pPr>
              <w:rPr>
                <w:rFonts w:asciiTheme="majorHAnsi" w:hAnsiTheme="majorHAnsi" w:cstheme="majorHAnsi"/>
                <w:b/>
                <w:color w:val="002060"/>
                <w:sz w:val="24"/>
                <w:szCs w:val="24"/>
              </w:rPr>
            </w:pPr>
          </w:p>
        </w:tc>
      </w:tr>
      <w:tr w:rsidR="00824299" w14:paraId="3BDCF3FB" w14:textId="77777777" w:rsidTr="00C16FB8">
        <w:tc>
          <w:tcPr>
            <w:tcW w:w="5240" w:type="dxa"/>
          </w:tcPr>
          <w:p w14:paraId="6E90D278" w14:textId="77777777" w:rsidR="00A861A0" w:rsidRPr="0007270A" w:rsidRDefault="00824299" w:rsidP="00824299">
            <w:pPr>
              <w:rPr>
                <w:rFonts w:asciiTheme="majorHAnsi" w:hAnsiTheme="majorHAnsi" w:cstheme="majorHAnsi"/>
                <w:sz w:val="24"/>
                <w:szCs w:val="24"/>
              </w:rPr>
            </w:pPr>
            <w:r w:rsidRPr="0007270A">
              <w:rPr>
                <w:rFonts w:asciiTheme="majorHAnsi" w:hAnsiTheme="majorHAnsi" w:cstheme="majorHAnsi"/>
                <w:sz w:val="24"/>
                <w:szCs w:val="24"/>
              </w:rPr>
              <w:t xml:space="preserve">Please identify any of the locations listed that will be accessed out of hours </w:t>
            </w:r>
          </w:p>
          <w:p w14:paraId="01CA3A40" w14:textId="7F189ECB" w:rsidR="00824299" w:rsidRPr="0007270A" w:rsidRDefault="00824299" w:rsidP="00824299">
            <w:pPr>
              <w:rPr>
                <w:rFonts w:asciiTheme="majorHAnsi" w:hAnsiTheme="majorHAnsi" w:cstheme="majorHAnsi"/>
                <w:b/>
                <w:color w:val="002060"/>
                <w:sz w:val="24"/>
                <w:szCs w:val="24"/>
              </w:rPr>
            </w:pPr>
            <w:r w:rsidRPr="0007270A">
              <w:rPr>
                <w:rFonts w:asciiTheme="majorHAnsi" w:hAnsiTheme="majorHAnsi" w:cstheme="majorHAnsi"/>
                <w:sz w:val="24"/>
                <w:szCs w:val="24"/>
              </w:rPr>
              <w:t>(</w:t>
            </w:r>
            <w:r w:rsidRPr="0007270A">
              <w:rPr>
                <w:rFonts w:asciiTheme="majorHAnsi" w:hAnsiTheme="majorHAnsi" w:cstheme="majorHAnsi"/>
                <w:i/>
                <w:iCs/>
                <w:sz w:val="24"/>
                <w:szCs w:val="24"/>
              </w:rPr>
              <w:t>normal operating hours are 8:00 am – 5:00 pm</w:t>
            </w:r>
            <w:r w:rsidRPr="0007270A">
              <w:rPr>
                <w:rFonts w:asciiTheme="majorHAnsi" w:hAnsiTheme="majorHAnsi" w:cstheme="majorHAnsi"/>
                <w:sz w:val="24"/>
                <w:szCs w:val="24"/>
              </w:rPr>
              <w:t>)</w:t>
            </w:r>
          </w:p>
        </w:tc>
        <w:tc>
          <w:tcPr>
            <w:tcW w:w="5245" w:type="dxa"/>
          </w:tcPr>
          <w:p w14:paraId="46295CE1" w14:textId="77777777" w:rsidR="00824299" w:rsidRPr="0007270A" w:rsidRDefault="00824299" w:rsidP="00824299">
            <w:pPr>
              <w:rPr>
                <w:rFonts w:asciiTheme="majorHAnsi" w:hAnsiTheme="majorHAnsi" w:cstheme="majorHAnsi"/>
                <w:b/>
                <w:color w:val="002060"/>
                <w:sz w:val="24"/>
                <w:szCs w:val="24"/>
              </w:rPr>
            </w:pPr>
          </w:p>
        </w:tc>
      </w:tr>
      <w:tr w:rsidR="00824299" w14:paraId="758BBCAB" w14:textId="77777777" w:rsidTr="00C16FB8">
        <w:tc>
          <w:tcPr>
            <w:tcW w:w="5240" w:type="dxa"/>
          </w:tcPr>
          <w:p w14:paraId="2688CAFD" w14:textId="2AB5A6EC" w:rsidR="00824299" w:rsidRPr="0007270A" w:rsidRDefault="00824299" w:rsidP="00824299">
            <w:pPr>
              <w:rPr>
                <w:rFonts w:asciiTheme="majorHAnsi" w:hAnsiTheme="majorHAnsi" w:cstheme="majorHAnsi"/>
                <w:b/>
                <w:color w:val="002060"/>
                <w:sz w:val="24"/>
                <w:szCs w:val="24"/>
              </w:rPr>
            </w:pPr>
            <w:r w:rsidRPr="0007270A">
              <w:rPr>
                <w:rFonts w:asciiTheme="majorHAnsi" w:hAnsiTheme="majorHAnsi" w:cstheme="majorHAnsi"/>
                <w:sz w:val="24"/>
                <w:szCs w:val="24"/>
              </w:rPr>
              <w:t>Please add any other comments you feel may be relevant to the development of the PEEP</w:t>
            </w:r>
          </w:p>
        </w:tc>
        <w:tc>
          <w:tcPr>
            <w:tcW w:w="5245" w:type="dxa"/>
          </w:tcPr>
          <w:p w14:paraId="68E0077A" w14:textId="77777777" w:rsidR="00824299" w:rsidRPr="0007270A" w:rsidRDefault="00824299" w:rsidP="00824299">
            <w:pPr>
              <w:rPr>
                <w:rFonts w:asciiTheme="majorHAnsi" w:hAnsiTheme="majorHAnsi" w:cstheme="majorHAnsi"/>
                <w:b/>
                <w:color w:val="002060"/>
                <w:sz w:val="24"/>
                <w:szCs w:val="24"/>
              </w:rPr>
            </w:pPr>
          </w:p>
        </w:tc>
      </w:tr>
    </w:tbl>
    <w:p w14:paraId="73B6893B" w14:textId="6B588AB4" w:rsidR="00A861A0" w:rsidRDefault="00A861A0" w:rsidP="00E248AC">
      <w:pPr>
        <w:spacing w:after="0"/>
        <w:rPr>
          <w:sz w:val="24"/>
          <w:szCs w:val="24"/>
        </w:rPr>
      </w:pPr>
    </w:p>
    <w:p w14:paraId="3ECDFBD3" w14:textId="7F429ECC" w:rsidR="00592EB6" w:rsidRDefault="00592EB6" w:rsidP="00E248AC">
      <w:pPr>
        <w:spacing w:after="0"/>
        <w:rPr>
          <w:sz w:val="24"/>
          <w:szCs w:val="24"/>
        </w:rPr>
      </w:pPr>
    </w:p>
    <w:p w14:paraId="39D2ED73" w14:textId="77777777" w:rsidR="00592EB6" w:rsidRDefault="00592EB6" w:rsidP="00E248AC">
      <w:pPr>
        <w:spacing w:after="0"/>
        <w:rPr>
          <w:sz w:val="24"/>
          <w:szCs w:val="24"/>
        </w:rPr>
      </w:pPr>
    </w:p>
    <w:tbl>
      <w:tblPr>
        <w:tblStyle w:val="TableGrid"/>
        <w:tblW w:w="10485" w:type="dxa"/>
        <w:tblLook w:val="04A0" w:firstRow="1" w:lastRow="0" w:firstColumn="1" w:lastColumn="0" w:noHBand="0" w:noVBand="1"/>
      </w:tblPr>
      <w:tblGrid>
        <w:gridCol w:w="10485"/>
      </w:tblGrid>
      <w:tr w:rsidR="004B6F95" w14:paraId="5147987D" w14:textId="77777777" w:rsidTr="0064394D">
        <w:tc>
          <w:tcPr>
            <w:tcW w:w="10485" w:type="dxa"/>
            <w:shd w:val="clear" w:color="auto" w:fill="00B050"/>
          </w:tcPr>
          <w:p w14:paraId="0A0086FF" w14:textId="5C5D3F73" w:rsidR="004B6F95" w:rsidRPr="004B6F95" w:rsidRDefault="008A7EA5" w:rsidP="00705D15">
            <w:pPr>
              <w:tabs>
                <w:tab w:val="left" w:pos="5692"/>
              </w:tabs>
              <w:spacing w:before="80" w:after="80"/>
              <w:rPr>
                <w:rFonts w:cstheme="minorHAnsi"/>
                <w:b/>
                <w:color w:val="002060"/>
                <w:sz w:val="28"/>
                <w:szCs w:val="28"/>
              </w:rPr>
            </w:pPr>
            <w:r w:rsidRPr="0064394D">
              <w:rPr>
                <w:rFonts w:cstheme="minorHAnsi"/>
                <w:b/>
                <w:color w:val="FFFFFF" w:themeColor="background1"/>
                <w:sz w:val="28"/>
                <w:szCs w:val="28"/>
              </w:rPr>
              <w:t xml:space="preserve">Part 2b: </w:t>
            </w:r>
            <w:r w:rsidR="004B6F95" w:rsidRPr="0064394D">
              <w:rPr>
                <w:rFonts w:cstheme="minorHAnsi"/>
                <w:b/>
                <w:color w:val="FFFFFF" w:themeColor="background1"/>
                <w:sz w:val="28"/>
                <w:szCs w:val="28"/>
              </w:rPr>
              <w:t>Instructions on using the BI Suite timetable report:</w:t>
            </w:r>
          </w:p>
        </w:tc>
      </w:tr>
      <w:tr w:rsidR="004B6F95" w14:paraId="478EFB66" w14:textId="77777777" w:rsidTr="00705D15">
        <w:tc>
          <w:tcPr>
            <w:tcW w:w="10485" w:type="dxa"/>
          </w:tcPr>
          <w:p w14:paraId="42B1C18F" w14:textId="77777777" w:rsidR="004B6F95" w:rsidRPr="00E330C9" w:rsidRDefault="004B6F95" w:rsidP="00705D15">
            <w:pPr>
              <w:rPr>
                <w:rFonts w:asciiTheme="majorHAnsi" w:hAnsiTheme="majorHAnsi" w:cstheme="majorHAnsi"/>
                <w:sz w:val="24"/>
                <w:szCs w:val="24"/>
                <w:lang w:eastAsia="en-US"/>
              </w:rPr>
            </w:pPr>
            <w:r w:rsidRPr="00E330C9">
              <w:rPr>
                <w:rFonts w:asciiTheme="majorHAnsi" w:hAnsiTheme="majorHAnsi" w:cstheme="majorHAnsi"/>
                <w:sz w:val="24"/>
                <w:szCs w:val="24"/>
                <w:lang w:eastAsia="en-US"/>
              </w:rPr>
              <w:t>A report can be generated in BI Suite which lists information on a student’s classes, tutorials and the location of these. The report can be accessed in BI at:</w:t>
            </w:r>
          </w:p>
          <w:p w14:paraId="385B7619" w14:textId="506BCC00" w:rsidR="004B6F95" w:rsidRPr="00E330C9" w:rsidRDefault="004B6F95" w:rsidP="00705D15">
            <w:pPr>
              <w:rPr>
                <w:rFonts w:asciiTheme="majorHAnsi" w:hAnsiTheme="majorHAnsi" w:cstheme="majorHAnsi"/>
                <w:sz w:val="24"/>
                <w:szCs w:val="24"/>
                <w:lang w:eastAsia="en-US"/>
              </w:rPr>
            </w:pPr>
            <w:r w:rsidRPr="00E330C9">
              <w:rPr>
                <w:rFonts w:asciiTheme="majorHAnsi" w:hAnsiTheme="majorHAnsi" w:cstheme="majorHAnsi"/>
                <w:sz w:val="24"/>
                <w:szCs w:val="24"/>
                <w:lang w:eastAsia="en-US"/>
              </w:rPr>
              <w:t>Public Folders&gt; SASG: Student Systems&gt; Officially Dev &amp; Maintained -&gt; Student-&gt; Class List-&gt; Student Timetable</w:t>
            </w:r>
            <w:r w:rsidR="00D244D6" w:rsidRPr="00E330C9">
              <w:rPr>
                <w:rFonts w:asciiTheme="majorHAnsi" w:hAnsiTheme="majorHAnsi" w:cstheme="majorHAnsi"/>
                <w:sz w:val="24"/>
                <w:szCs w:val="24"/>
                <w:lang w:eastAsia="en-US"/>
              </w:rPr>
              <w:t xml:space="preserve"> </w:t>
            </w:r>
            <w:r w:rsidRPr="00E330C9">
              <w:rPr>
                <w:rFonts w:asciiTheme="majorHAnsi" w:hAnsiTheme="majorHAnsi" w:cstheme="majorHAnsi"/>
                <w:sz w:val="24"/>
                <w:szCs w:val="24"/>
                <w:lang w:eastAsia="en-US"/>
              </w:rPr>
              <w:t>by UUN</w:t>
            </w:r>
            <w:r w:rsidR="00D244D6" w:rsidRPr="00E330C9">
              <w:rPr>
                <w:rFonts w:asciiTheme="majorHAnsi" w:hAnsiTheme="majorHAnsi" w:cstheme="majorHAnsi"/>
                <w:sz w:val="24"/>
                <w:szCs w:val="24"/>
                <w:lang w:eastAsia="en-US"/>
              </w:rPr>
              <w:t xml:space="preserve"> </w:t>
            </w:r>
            <w:r w:rsidRPr="00E330C9">
              <w:rPr>
                <w:rFonts w:asciiTheme="majorHAnsi" w:hAnsiTheme="majorHAnsi" w:cstheme="majorHAnsi"/>
                <w:sz w:val="24"/>
                <w:szCs w:val="24"/>
                <w:lang w:eastAsia="en-US"/>
              </w:rPr>
              <w:t xml:space="preserve">as a </w:t>
            </w:r>
            <w:r w:rsidR="00D244D6" w:rsidRPr="00E330C9">
              <w:rPr>
                <w:rFonts w:asciiTheme="majorHAnsi" w:hAnsiTheme="majorHAnsi" w:cstheme="majorHAnsi"/>
                <w:sz w:val="24"/>
                <w:szCs w:val="24"/>
                <w:lang w:eastAsia="en-US"/>
              </w:rPr>
              <w:t>l</w:t>
            </w:r>
            <w:r w:rsidRPr="00E330C9">
              <w:rPr>
                <w:rFonts w:asciiTheme="majorHAnsi" w:hAnsiTheme="majorHAnsi" w:cstheme="majorHAnsi"/>
                <w:sz w:val="24"/>
                <w:szCs w:val="24"/>
                <w:lang w:eastAsia="en-US"/>
              </w:rPr>
              <w:t>ist</w:t>
            </w:r>
          </w:p>
          <w:p w14:paraId="3F0107C4" w14:textId="77777777" w:rsidR="00E330C9" w:rsidRPr="00E330C9" w:rsidRDefault="00E330C9" w:rsidP="00705D15">
            <w:pPr>
              <w:rPr>
                <w:rFonts w:asciiTheme="majorHAnsi" w:hAnsiTheme="majorHAnsi" w:cstheme="majorHAnsi"/>
                <w:sz w:val="24"/>
                <w:szCs w:val="24"/>
                <w:lang w:eastAsia="en-US"/>
              </w:rPr>
            </w:pPr>
          </w:p>
          <w:p w14:paraId="353F5E38" w14:textId="1F3B3F88" w:rsidR="004B6F95" w:rsidRPr="00E330C9" w:rsidRDefault="004B6F95" w:rsidP="00705D15">
            <w:pPr>
              <w:rPr>
                <w:rFonts w:asciiTheme="majorHAnsi" w:hAnsiTheme="majorHAnsi" w:cstheme="majorHAnsi"/>
                <w:sz w:val="24"/>
                <w:szCs w:val="24"/>
                <w:lang w:eastAsia="en-US"/>
              </w:rPr>
            </w:pPr>
            <w:r w:rsidRPr="00E330C9">
              <w:rPr>
                <w:rFonts w:asciiTheme="majorHAnsi" w:hAnsiTheme="majorHAnsi" w:cstheme="majorHAnsi"/>
                <w:sz w:val="24"/>
                <w:szCs w:val="24"/>
                <w:lang w:eastAsia="en-US"/>
              </w:rPr>
              <w:t>Upon opening the report, you are prompted to enter the UUN of the student. This then retrieves a list of all the teaching activities associated with this student.</w:t>
            </w:r>
          </w:p>
          <w:p w14:paraId="51E133D9" w14:textId="77777777" w:rsidR="004B6F95" w:rsidRPr="00E330C9" w:rsidRDefault="004B6F95" w:rsidP="00705D15">
            <w:pPr>
              <w:tabs>
                <w:tab w:val="left" w:pos="5692"/>
              </w:tabs>
              <w:rPr>
                <w:rFonts w:asciiTheme="majorHAnsi" w:hAnsiTheme="majorHAnsi" w:cstheme="majorHAnsi"/>
                <w:b/>
                <w:color w:val="002060"/>
                <w:sz w:val="24"/>
                <w:szCs w:val="24"/>
              </w:rPr>
            </w:pPr>
            <w:r w:rsidRPr="00E330C9">
              <w:rPr>
                <w:rFonts w:asciiTheme="majorHAnsi" w:hAnsiTheme="majorHAnsi" w:cstheme="majorHAnsi"/>
                <w:sz w:val="24"/>
                <w:szCs w:val="24"/>
                <w:lang w:eastAsia="en-US"/>
              </w:rPr>
              <w:t>Due to system restrictions, the report is not able to include information on which floor the rooms are on, however, Schools are still asked to include this information if at all possible as it will enable a quicker evaluation of evacuation options by the Fire Safety Unit.</w:t>
            </w:r>
          </w:p>
        </w:tc>
      </w:tr>
      <w:tr w:rsidR="004B6F95" w14:paraId="6B7E675F" w14:textId="77777777" w:rsidTr="0064394D">
        <w:tc>
          <w:tcPr>
            <w:tcW w:w="10485" w:type="dxa"/>
            <w:shd w:val="clear" w:color="auto" w:fill="FFFFFF" w:themeFill="background1"/>
          </w:tcPr>
          <w:p w14:paraId="5CF2D912" w14:textId="4442B1BD" w:rsidR="004B6F95" w:rsidRPr="0064394D" w:rsidRDefault="0064394D" w:rsidP="008A7EA5">
            <w:pPr>
              <w:spacing w:before="40" w:after="40"/>
              <w:jc w:val="center"/>
              <w:rPr>
                <w:rFonts w:asciiTheme="majorHAnsi" w:hAnsiTheme="majorHAnsi" w:cstheme="majorHAnsi"/>
                <w:sz w:val="28"/>
                <w:szCs w:val="28"/>
                <w:lang w:eastAsia="en-US"/>
              </w:rPr>
            </w:pPr>
            <w:r w:rsidRPr="0064394D">
              <w:rPr>
                <w:rFonts w:asciiTheme="majorHAnsi" w:hAnsiTheme="majorHAnsi" w:cstheme="majorHAnsi"/>
                <w:b/>
                <w:bCs/>
                <w:color w:val="FF0000"/>
                <w:sz w:val="36"/>
                <w:szCs w:val="36"/>
              </w:rPr>
              <w:t xml:space="preserve">On completion, please return to </w:t>
            </w:r>
            <w:hyperlink r:id="rId12" w:history="1">
              <w:r w:rsidRPr="0064394D">
                <w:rPr>
                  <w:rStyle w:val="Hyperlink"/>
                  <w:rFonts w:asciiTheme="majorHAnsi" w:hAnsiTheme="majorHAnsi" w:cstheme="majorHAnsi"/>
                  <w:color w:val="2E74B5" w:themeColor="accent5" w:themeShade="BF"/>
                  <w:sz w:val="36"/>
                  <w:szCs w:val="36"/>
                </w:rPr>
                <w:t>peeps@ed.ac.uk</w:t>
              </w:r>
            </w:hyperlink>
          </w:p>
        </w:tc>
      </w:tr>
    </w:tbl>
    <w:p w14:paraId="08A3ABC0" w14:textId="77777777" w:rsidR="004B6F95" w:rsidRPr="00A861A0" w:rsidRDefault="004B6F95" w:rsidP="00E248AC">
      <w:pPr>
        <w:spacing w:after="0"/>
        <w:rPr>
          <w:sz w:val="24"/>
          <w:szCs w:val="24"/>
        </w:rPr>
      </w:pPr>
    </w:p>
    <w:tbl>
      <w:tblPr>
        <w:tblStyle w:val="TableGrid"/>
        <w:tblW w:w="10485" w:type="dxa"/>
        <w:tblLook w:val="04A0" w:firstRow="1" w:lastRow="0" w:firstColumn="1" w:lastColumn="0" w:noHBand="0" w:noVBand="1"/>
      </w:tblPr>
      <w:tblGrid>
        <w:gridCol w:w="5807"/>
        <w:gridCol w:w="4678"/>
      </w:tblGrid>
      <w:tr w:rsidR="004B6F95" w14:paraId="0C2626F4" w14:textId="77777777" w:rsidTr="004B3348">
        <w:tc>
          <w:tcPr>
            <w:tcW w:w="10485" w:type="dxa"/>
            <w:gridSpan w:val="2"/>
            <w:shd w:val="clear" w:color="auto" w:fill="2F5496" w:themeFill="accent1" w:themeFillShade="BF"/>
          </w:tcPr>
          <w:p w14:paraId="05FB1375" w14:textId="6F486255" w:rsidR="004B6F95" w:rsidRPr="004B3348" w:rsidRDefault="004B6F95" w:rsidP="004B6F95">
            <w:pPr>
              <w:spacing w:before="40" w:after="40"/>
              <w:jc w:val="center"/>
              <w:rPr>
                <w:rFonts w:asciiTheme="majorHAnsi" w:hAnsiTheme="majorHAnsi" w:cstheme="majorHAnsi"/>
                <w:b/>
                <w:bCs/>
                <w:color w:val="FFFFFF" w:themeColor="background1"/>
                <w:sz w:val="36"/>
                <w:szCs w:val="36"/>
              </w:rPr>
            </w:pPr>
            <w:r w:rsidRPr="004B3348">
              <w:rPr>
                <w:rFonts w:asciiTheme="majorHAnsi" w:hAnsiTheme="majorHAnsi" w:cstheme="majorHAnsi"/>
                <w:b/>
                <w:bCs/>
                <w:color w:val="FFFFFF" w:themeColor="background1"/>
                <w:sz w:val="36"/>
                <w:szCs w:val="36"/>
              </w:rPr>
              <w:t>PERSONAL EMERGENCY EVACUATION PLAN (PEEP)</w:t>
            </w:r>
          </w:p>
        </w:tc>
      </w:tr>
      <w:tr w:rsidR="0011779E" w14:paraId="24855CFC" w14:textId="77777777" w:rsidTr="004B3348">
        <w:tc>
          <w:tcPr>
            <w:tcW w:w="10485" w:type="dxa"/>
            <w:gridSpan w:val="2"/>
            <w:shd w:val="clear" w:color="auto" w:fill="2F5496" w:themeFill="accent1" w:themeFillShade="BF"/>
          </w:tcPr>
          <w:p w14:paraId="11389726" w14:textId="1D946400" w:rsidR="00E264CC" w:rsidRPr="00A96470" w:rsidRDefault="0011779E" w:rsidP="00D26346">
            <w:pPr>
              <w:spacing w:before="40" w:after="40"/>
              <w:rPr>
                <w:rFonts w:asciiTheme="majorHAnsi" w:hAnsiTheme="majorHAnsi" w:cstheme="majorHAnsi"/>
                <w:b/>
                <w:bCs/>
                <w:color w:val="FFFFFF" w:themeColor="background1"/>
                <w:sz w:val="24"/>
                <w:szCs w:val="24"/>
              </w:rPr>
            </w:pPr>
            <w:r w:rsidRPr="00A96470">
              <w:rPr>
                <w:rFonts w:asciiTheme="majorHAnsi" w:hAnsiTheme="majorHAnsi" w:cstheme="majorHAnsi"/>
                <w:b/>
                <w:bCs/>
                <w:color w:val="FFFFFF" w:themeColor="background1"/>
                <w:sz w:val="24"/>
                <w:szCs w:val="24"/>
              </w:rPr>
              <w:t>Part 3</w:t>
            </w:r>
            <w:r w:rsidR="00C853CB" w:rsidRPr="00A96470">
              <w:rPr>
                <w:rFonts w:asciiTheme="majorHAnsi" w:hAnsiTheme="majorHAnsi" w:cstheme="majorHAnsi"/>
                <w:b/>
                <w:bCs/>
                <w:color w:val="FFFFFF" w:themeColor="background1"/>
                <w:sz w:val="24"/>
                <w:szCs w:val="24"/>
              </w:rPr>
              <w:t>a</w:t>
            </w:r>
            <w:r w:rsidRPr="00A96470">
              <w:rPr>
                <w:rFonts w:asciiTheme="majorHAnsi" w:hAnsiTheme="majorHAnsi" w:cstheme="majorHAnsi"/>
                <w:b/>
                <w:bCs/>
                <w:color w:val="FFFFFF" w:themeColor="background1"/>
                <w:sz w:val="24"/>
                <w:szCs w:val="24"/>
              </w:rPr>
              <w:t xml:space="preserve">: </w:t>
            </w:r>
            <w:r w:rsidR="00FE7530" w:rsidRPr="00A96470">
              <w:rPr>
                <w:rFonts w:asciiTheme="majorHAnsi" w:hAnsiTheme="majorHAnsi" w:cstheme="majorHAnsi"/>
                <w:b/>
                <w:bCs/>
                <w:color w:val="FFFFFF" w:themeColor="background1"/>
                <w:sz w:val="24"/>
                <w:szCs w:val="24"/>
              </w:rPr>
              <w:t xml:space="preserve">Background </w:t>
            </w:r>
            <w:r w:rsidR="00085D24" w:rsidRPr="00A96470">
              <w:rPr>
                <w:rFonts w:asciiTheme="majorHAnsi" w:hAnsiTheme="majorHAnsi" w:cstheme="majorHAnsi"/>
                <w:b/>
                <w:bCs/>
                <w:color w:val="FFFFFF" w:themeColor="background1"/>
                <w:sz w:val="24"/>
                <w:szCs w:val="24"/>
              </w:rPr>
              <w:t xml:space="preserve">PEEP </w:t>
            </w:r>
            <w:r w:rsidR="00FE7530" w:rsidRPr="00A96470">
              <w:rPr>
                <w:rFonts w:asciiTheme="majorHAnsi" w:hAnsiTheme="majorHAnsi" w:cstheme="majorHAnsi"/>
                <w:b/>
                <w:bCs/>
                <w:color w:val="FFFFFF" w:themeColor="background1"/>
                <w:sz w:val="24"/>
                <w:szCs w:val="24"/>
              </w:rPr>
              <w:t>arrangements</w:t>
            </w:r>
          </w:p>
          <w:p w14:paraId="1BF31DD2" w14:textId="5BD955B3" w:rsidR="0011779E" w:rsidRPr="00A96470" w:rsidRDefault="00E264CC" w:rsidP="00A20086">
            <w:pPr>
              <w:spacing w:before="40" w:after="40"/>
              <w:rPr>
                <w:rFonts w:asciiTheme="majorHAnsi" w:hAnsiTheme="majorHAnsi" w:cstheme="majorHAnsi"/>
                <w:color w:val="FFFFFF" w:themeColor="background1"/>
                <w:sz w:val="24"/>
                <w:szCs w:val="24"/>
                <w:lang w:eastAsia="en-US"/>
              </w:rPr>
            </w:pPr>
            <w:r w:rsidRPr="00A96470">
              <w:rPr>
                <w:rFonts w:asciiTheme="majorHAnsi" w:hAnsiTheme="majorHAnsi" w:cstheme="majorHAnsi"/>
                <w:color w:val="FFFFFF" w:themeColor="background1"/>
                <w:sz w:val="24"/>
                <w:szCs w:val="24"/>
                <w:lang w:eastAsia="en-US"/>
              </w:rPr>
              <w:t>General responsibilities o</w:t>
            </w:r>
            <w:r w:rsidR="009C5255" w:rsidRPr="00A96470">
              <w:rPr>
                <w:rFonts w:asciiTheme="majorHAnsi" w:hAnsiTheme="majorHAnsi" w:cstheme="majorHAnsi"/>
                <w:color w:val="FFFFFF" w:themeColor="background1"/>
                <w:sz w:val="24"/>
                <w:szCs w:val="24"/>
                <w:lang w:eastAsia="en-US"/>
              </w:rPr>
              <w:t>f</w:t>
            </w:r>
            <w:r w:rsidRPr="00A96470">
              <w:rPr>
                <w:rFonts w:asciiTheme="majorHAnsi" w:hAnsiTheme="majorHAnsi" w:cstheme="majorHAnsi"/>
                <w:color w:val="FFFFFF" w:themeColor="background1"/>
                <w:sz w:val="24"/>
                <w:szCs w:val="24"/>
                <w:lang w:eastAsia="en-US"/>
              </w:rPr>
              <w:t xml:space="preserve"> the PEEP </w:t>
            </w:r>
            <w:r w:rsidR="003B3A65" w:rsidRPr="00A96470">
              <w:rPr>
                <w:rFonts w:asciiTheme="majorHAnsi" w:hAnsiTheme="majorHAnsi" w:cstheme="majorHAnsi"/>
                <w:color w:val="FFFFFF" w:themeColor="background1"/>
                <w:sz w:val="24"/>
                <w:szCs w:val="24"/>
                <w:lang w:eastAsia="en-US"/>
              </w:rPr>
              <w:t>h</w:t>
            </w:r>
            <w:r w:rsidRPr="00A96470">
              <w:rPr>
                <w:rFonts w:asciiTheme="majorHAnsi" w:hAnsiTheme="majorHAnsi" w:cstheme="majorHAnsi"/>
                <w:color w:val="FFFFFF" w:themeColor="background1"/>
                <w:sz w:val="24"/>
                <w:szCs w:val="24"/>
                <w:lang w:eastAsia="en-US"/>
              </w:rPr>
              <w:t>older and nominated buddies/</w:t>
            </w:r>
            <w:r w:rsidR="00A20086" w:rsidRPr="00A96470">
              <w:rPr>
                <w:rFonts w:asciiTheme="majorHAnsi" w:hAnsiTheme="majorHAnsi" w:cstheme="majorHAnsi"/>
                <w:color w:val="FFFFFF" w:themeColor="background1"/>
                <w:sz w:val="24"/>
                <w:szCs w:val="24"/>
                <w:lang w:eastAsia="en-US"/>
              </w:rPr>
              <w:t>lecturers/</w:t>
            </w:r>
            <w:r w:rsidRPr="00A96470">
              <w:rPr>
                <w:rFonts w:asciiTheme="majorHAnsi" w:hAnsiTheme="majorHAnsi" w:cstheme="majorHAnsi"/>
                <w:color w:val="FFFFFF" w:themeColor="background1"/>
                <w:sz w:val="24"/>
                <w:szCs w:val="24"/>
                <w:lang w:eastAsia="en-US"/>
              </w:rPr>
              <w:t>facilitators</w:t>
            </w:r>
            <w:r w:rsidR="003F2EE7" w:rsidRPr="00A96470">
              <w:rPr>
                <w:rFonts w:asciiTheme="majorHAnsi" w:hAnsiTheme="majorHAnsi" w:cstheme="majorHAnsi"/>
                <w:color w:val="FFFFFF" w:themeColor="background1"/>
                <w:sz w:val="24"/>
                <w:szCs w:val="24"/>
                <w:lang w:eastAsia="en-US"/>
              </w:rPr>
              <w:t>.</w:t>
            </w:r>
          </w:p>
          <w:p w14:paraId="1BB5B249" w14:textId="57F6F1DF" w:rsidR="003F2EE7" w:rsidRPr="00A96470" w:rsidRDefault="003F2EE7" w:rsidP="00A20086">
            <w:pPr>
              <w:spacing w:before="40" w:after="40"/>
              <w:rPr>
                <w:rFonts w:asciiTheme="majorHAnsi" w:hAnsiTheme="majorHAnsi" w:cstheme="majorHAnsi"/>
                <w:color w:val="FFFFFF" w:themeColor="background1"/>
                <w:sz w:val="24"/>
                <w:szCs w:val="24"/>
              </w:rPr>
            </w:pPr>
            <w:r w:rsidRPr="00A96470">
              <w:rPr>
                <w:rFonts w:asciiTheme="majorHAnsi" w:hAnsiTheme="majorHAnsi" w:cstheme="majorHAnsi"/>
                <w:color w:val="FFFFFF" w:themeColor="background1"/>
                <w:sz w:val="24"/>
                <w:szCs w:val="24"/>
              </w:rPr>
              <w:t>This section is to be completed by the Fire Safety Unit</w:t>
            </w:r>
          </w:p>
        </w:tc>
      </w:tr>
      <w:tr w:rsidR="00E264CC" w14:paraId="07439303" w14:textId="77777777" w:rsidTr="008A7EA5">
        <w:trPr>
          <w:trHeight w:val="96"/>
        </w:trPr>
        <w:tc>
          <w:tcPr>
            <w:tcW w:w="10485" w:type="dxa"/>
            <w:gridSpan w:val="2"/>
          </w:tcPr>
          <w:p w14:paraId="11BAE6D1" w14:textId="497AC5B5" w:rsidR="00E248AC" w:rsidRPr="00A96470" w:rsidRDefault="00E248AC" w:rsidP="00942D1E">
            <w:pPr>
              <w:pStyle w:val="ListParagraph"/>
              <w:numPr>
                <w:ilvl w:val="0"/>
                <w:numId w:val="1"/>
              </w:numPr>
              <w:spacing w:before="120"/>
              <w:ind w:left="314" w:right="133" w:hanging="284"/>
              <w:jc w:val="lowKashida"/>
              <w:rPr>
                <w:rFonts w:asciiTheme="majorHAnsi" w:hAnsiTheme="majorHAnsi" w:cstheme="majorHAnsi"/>
                <w:sz w:val="24"/>
                <w:szCs w:val="24"/>
              </w:rPr>
            </w:pPr>
            <w:r w:rsidRPr="00A96470">
              <w:rPr>
                <w:rFonts w:asciiTheme="majorHAnsi" w:hAnsiTheme="majorHAnsi" w:cstheme="majorHAnsi"/>
                <w:sz w:val="24"/>
                <w:szCs w:val="24"/>
              </w:rPr>
              <w:t>The School</w:t>
            </w:r>
            <w:r w:rsidR="00727731" w:rsidRPr="00A96470">
              <w:rPr>
                <w:rFonts w:asciiTheme="majorHAnsi" w:hAnsiTheme="majorHAnsi" w:cstheme="majorHAnsi"/>
                <w:sz w:val="24"/>
                <w:szCs w:val="24"/>
              </w:rPr>
              <w:t>/Dept./</w:t>
            </w:r>
            <w:r w:rsidR="002621DF" w:rsidRPr="00A96470">
              <w:rPr>
                <w:rFonts w:asciiTheme="majorHAnsi" w:hAnsiTheme="majorHAnsi" w:cstheme="majorHAnsi"/>
                <w:sz w:val="24"/>
                <w:szCs w:val="24"/>
              </w:rPr>
              <w:t>Facilitators</w:t>
            </w:r>
            <w:r w:rsidRPr="00A96470">
              <w:rPr>
                <w:rFonts w:asciiTheme="majorHAnsi" w:hAnsiTheme="majorHAnsi" w:cstheme="majorHAnsi"/>
                <w:sz w:val="24"/>
                <w:szCs w:val="24"/>
              </w:rPr>
              <w:t xml:space="preserve"> must ensure </w:t>
            </w:r>
            <w:r w:rsidRPr="00A96470">
              <w:rPr>
                <w:rFonts w:asciiTheme="majorHAnsi" w:hAnsiTheme="majorHAnsi" w:cstheme="majorHAnsi"/>
                <w:b/>
                <w:bCs/>
                <w:sz w:val="24"/>
                <w:szCs w:val="24"/>
              </w:rPr>
              <w:t>that all those nominated</w:t>
            </w:r>
            <w:r w:rsidRPr="00A96470">
              <w:rPr>
                <w:rFonts w:asciiTheme="majorHAnsi" w:hAnsiTheme="majorHAnsi" w:cstheme="majorHAnsi"/>
                <w:sz w:val="24"/>
                <w:szCs w:val="24"/>
              </w:rPr>
              <w:t xml:space="preserve"> to assist wit</w:t>
            </w:r>
            <w:r w:rsidR="00A20086" w:rsidRPr="00A96470">
              <w:rPr>
                <w:rFonts w:asciiTheme="majorHAnsi" w:hAnsiTheme="majorHAnsi" w:cstheme="majorHAnsi"/>
                <w:sz w:val="24"/>
                <w:szCs w:val="24"/>
              </w:rPr>
              <w:t xml:space="preserve">h </w:t>
            </w:r>
            <w:r w:rsidRPr="00A96470">
              <w:rPr>
                <w:rFonts w:asciiTheme="majorHAnsi" w:hAnsiTheme="majorHAnsi" w:cstheme="majorHAnsi"/>
                <w:sz w:val="24"/>
                <w:szCs w:val="24"/>
              </w:rPr>
              <w:t>th</w:t>
            </w:r>
            <w:r w:rsidR="002621DF" w:rsidRPr="00A96470">
              <w:rPr>
                <w:rFonts w:asciiTheme="majorHAnsi" w:hAnsiTheme="majorHAnsi" w:cstheme="majorHAnsi"/>
                <w:sz w:val="24"/>
                <w:szCs w:val="24"/>
              </w:rPr>
              <w:t>e</w:t>
            </w:r>
            <w:r w:rsidRPr="00A96470">
              <w:rPr>
                <w:rFonts w:asciiTheme="majorHAnsi" w:hAnsiTheme="majorHAnsi" w:cstheme="majorHAnsi"/>
                <w:sz w:val="24"/>
                <w:szCs w:val="24"/>
              </w:rPr>
              <w:t xml:space="preserve"> </w:t>
            </w:r>
            <w:r w:rsidR="00A20086" w:rsidRPr="00A96470">
              <w:rPr>
                <w:rFonts w:asciiTheme="majorHAnsi" w:hAnsiTheme="majorHAnsi" w:cstheme="majorHAnsi"/>
                <w:sz w:val="24"/>
                <w:szCs w:val="24"/>
              </w:rPr>
              <w:t xml:space="preserve">management of this </w:t>
            </w:r>
            <w:r w:rsidRPr="00A96470">
              <w:rPr>
                <w:rFonts w:asciiTheme="majorHAnsi" w:hAnsiTheme="majorHAnsi" w:cstheme="majorHAnsi"/>
                <w:sz w:val="24"/>
                <w:szCs w:val="24"/>
              </w:rPr>
              <w:t>PEEP are forwarded a copy and asked to familiarise themselves with the contents and the assistance they may be expected to provide.</w:t>
            </w:r>
          </w:p>
          <w:p w14:paraId="02BE1B1B" w14:textId="77777777" w:rsidR="00E248AC" w:rsidRPr="00A96470" w:rsidRDefault="00E248AC" w:rsidP="00E248AC">
            <w:pPr>
              <w:pStyle w:val="ListParagraph"/>
              <w:ind w:left="314"/>
              <w:jc w:val="lowKashida"/>
              <w:rPr>
                <w:rFonts w:asciiTheme="majorHAnsi" w:hAnsiTheme="majorHAnsi" w:cstheme="majorHAnsi"/>
                <w:sz w:val="24"/>
                <w:szCs w:val="24"/>
              </w:rPr>
            </w:pPr>
          </w:p>
          <w:p w14:paraId="39B0EF62" w14:textId="52716236" w:rsidR="00FE7530" w:rsidRPr="00A96470" w:rsidRDefault="00FE7530" w:rsidP="00FE7530">
            <w:pPr>
              <w:pStyle w:val="ListParagraph"/>
              <w:numPr>
                <w:ilvl w:val="0"/>
                <w:numId w:val="1"/>
              </w:numPr>
              <w:ind w:left="314" w:hanging="284"/>
              <w:jc w:val="lowKashida"/>
              <w:rPr>
                <w:rFonts w:asciiTheme="majorHAnsi" w:hAnsiTheme="majorHAnsi" w:cstheme="majorHAnsi"/>
                <w:sz w:val="24"/>
                <w:szCs w:val="24"/>
              </w:rPr>
            </w:pPr>
            <w:r w:rsidRPr="00A96470">
              <w:rPr>
                <w:rFonts w:asciiTheme="majorHAnsi" w:hAnsiTheme="majorHAnsi" w:cstheme="majorHAnsi"/>
                <w:sz w:val="24"/>
                <w:szCs w:val="24"/>
              </w:rPr>
              <w:t xml:space="preserve">Prior to using the building for the first time, </w:t>
            </w:r>
            <w:r w:rsidR="003B3A65" w:rsidRPr="00A96470">
              <w:rPr>
                <w:rFonts w:asciiTheme="majorHAnsi" w:hAnsiTheme="majorHAnsi" w:cstheme="majorHAnsi"/>
                <w:sz w:val="24"/>
                <w:szCs w:val="24"/>
              </w:rPr>
              <w:t>the PEEP holder and all nominated to assist</w:t>
            </w:r>
            <w:r w:rsidRPr="00A96470">
              <w:rPr>
                <w:rFonts w:asciiTheme="majorHAnsi" w:hAnsiTheme="majorHAnsi" w:cstheme="majorHAnsi"/>
                <w:sz w:val="24"/>
                <w:szCs w:val="24"/>
              </w:rPr>
              <w:t xml:space="preserve"> must make themselves fully aware of</w:t>
            </w:r>
            <w:r w:rsidR="002621DF" w:rsidRPr="00A96470">
              <w:rPr>
                <w:rFonts w:asciiTheme="majorHAnsi" w:hAnsiTheme="majorHAnsi" w:cstheme="majorHAnsi"/>
                <w:sz w:val="24"/>
                <w:szCs w:val="24"/>
              </w:rPr>
              <w:t xml:space="preserve"> the</w:t>
            </w:r>
            <w:r w:rsidRPr="00A96470">
              <w:rPr>
                <w:rFonts w:asciiTheme="majorHAnsi" w:hAnsiTheme="majorHAnsi" w:cstheme="majorHAnsi"/>
                <w:sz w:val="24"/>
                <w:szCs w:val="24"/>
              </w:rPr>
              <w:t>;</w:t>
            </w:r>
          </w:p>
          <w:p w14:paraId="53DC6069" w14:textId="1E15D3C2" w:rsidR="00FE7530" w:rsidRPr="00A96470" w:rsidRDefault="00FE7530" w:rsidP="00FE7530">
            <w:pPr>
              <w:pStyle w:val="ListParagraph"/>
              <w:numPr>
                <w:ilvl w:val="0"/>
                <w:numId w:val="2"/>
              </w:numPr>
              <w:jc w:val="lowKashida"/>
              <w:rPr>
                <w:rFonts w:asciiTheme="majorHAnsi" w:hAnsiTheme="majorHAnsi" w:cstheme="majorHAnsi"/>
                <w:sz w:val="24"/>
                <w:szCs w:val="24"/>
              </w:rPr>
            </w:pPr>
            <w:r w:rsidRPr="00A96470">
              <w:rPr>
                <w:rFonts w:asciiTheme="majorHAnsi" w:hAnsiTheme="majorHAnsi" w:cstheme="majorHAnsi"/>
                <w:sz w:val="24"/>
                <w:szCs w:val="24"/>
              </w:rPr>
              <w:t>arrangements detailed in this PEEP</w:t>
            </w:r>
          </w:p>
          <w:p w14:paraId="486B85DE" w14:textId="3960CAF2" w:rsidR="00FE7530" w:rsidRPr="00A96470" w:rsidRDefault="00FE7530" w:rsidP="00FE7530">
            <w:pPr>
              <w:pStyle w:val="ListParagraph"/>
              <w:numPr>
                <w:ilvl w:val="0"/>
                <w:numId w:val="2"/>
              </w:numPr>
              <w:jc w:val="lowKashida"/>
              <w:rPr>
                <w:rFonts w:asciiTheme="majorHAnsi" w:hAnsiTheme="majorHAnsi" w:cstheme="majorHAnsi"/>
                <w:sz w:val="24"/>
                <w:szCs w:val="24"/>
              </w:rPr>
            </w:pPr>
            <w:r w:rsidRPr="00A96470">
              <w:rPr>
                <w:rFonts w:asciiTheme="majorHAnsi" w:hAnsiTheme="majorHAnsi" w:cstheme="majorHAnsi"/>
                <w:sz w:val="24"/>
                <w:szCs w:val="24"/>
              </w:rPr>
              <w:t>relevant building fire action plan(s) (FAPs)</w:t>
            </w:r>
            <w:r w:rsidR="002621DF" w:rsidRPr="00A96470">
              <w:rPr>
                <w:rFonts w:asciiTheme="majorHAnsi" w:hAnsiTheme="majorHAnsi" w:cstheme="majorHAnsi"/>
                <w:sz w:val="24"/>
                <w:szCs w:val="24"/>
              </w:rPr>
              <w:t>*</w:t>
            </w:r>
          </w:p>
          <w:p w14:paraId="5FFB7ACD" w14:textId="2D13FF2A" w:rsidR="00FE7530" w:rsidRPr="00A96470" w:rsidRDefault="00FE7530" w:rsidP="00FE7530">
            <w:pPr>
              <w:pStyle w:val="ListParagraph"/>
              <w:numPr>
                <w:ilvl w:val="0"/>
                <w:numId w:val="2"/>
              </w:numPr>
              <w:jc w:val="lowKashida"/>
              <w:rPr>
                <w:rFonts w:asciiTheme="majorHAnsi" w:hAnsiTheme="majorHAnsi" w:cstheme="majorHAnsi"/>
                <w:sz w:val="24"/>
                <w:szCs w:val="24"/>
              </w:rPr>
            </w:pPr>
            <w:r w:rsidRPr="00A96470">
              <w:rPr>
                <w:rFonts w:asciiTheme="majorHAnsi" w:hAnsiTheme="majorHAnsi" w:cstheme="majorHAnsi"/>
                <w:sz w:val="24"/>
                <w:szCs w:val="24"/>
              </w:rPr>
              <w:t xml:space="preserve">building layouts, specifically the available escape routes and exits </w:t>
            </w:r>
          </w:p>
          <w:p w14:paraId="4DA2EC8E" w14:textId="4F3BE4F9" w:rsidR="00FE7530" w:rsidRPr="00A96470" w:rsidRDefault="00FE7530" w:rsidP="00FE7530">
            <w:pPr>
              <w:pStyle w:val="ListParagraph"/>
              <w:numPr>
                <w:ilvl w:val="0"/>
                <w:numId w:val="2"/>
              </w:numPr>
              <w:jc w:val="lowKashida"/>
              <w:rPr>
                <w:rFonts w:asciiTheme="majorHAnsi" w:hAnsiTheme="majorHAnsi" w:cstheme="majorHAnsi"/>
                <w:sz w:val="24"/>
                <w:szCs w:val="24"/>
              </w:rPr>
            </w:pPr>
            <w:r w:rsidRPr="00A96470">
              <w:rPr>
                <w:rFonts w:asciiTheme="majorHAnsi" w:hAnsiTheme="majorHAnsi" w:cstheme="majorHAnsi"/>
                <w:sz w:val="24"/>
                <w:szCs w:val="24"/>
              </w:rPr>
              <w:t>location of the Temporary Waiting Spaces</w:t>
            </w:r>
            <w:r w:rsidR="00942D1E" w:rsidRPr="00A96470">
              <w:rPr>
                <w:rFonts w:asciiTheme="majorHAnsi" w:hAnsiTheme="majorHAnsi" w:cstheme="majorHAnsi"/>
                <w:sz w:val="24"/>
                <w:szCs w:val="24"/>
              </w:rPr>
              <w:t>**</w:t>
            </w:r>
            <w:r w:rsidRPr="00A96470">
              <w:rPr>
                <w:rFonts w:asciiTheme="majorHAnsi" w:hAnsiTheme="majorHAnsi" w:cstheme="majorHAnsi"/>
                <w:sz w:val="24"/>
                <w:szCs w:val="24"/>
              </w:rPr>
              <w:t xml:space="preserve"> (TWS) and evacuation lifts</w:t>
            </w:r>
          </w:p>
          <w:p w14:paraId="7E59D481" w14:textId="5DCDE7F3" w:rsidR="00FE7530" w:rsidRPr="00A96470" w:rsidRDefault="00FE7530" w:rsidP="00FE7530">
            <w:pPr>
              <w:pStyle w:val="ListParagraph"/>
              <w:numPr>
                <w:ilvl w:val="0"/>
                <w:numId w:val="2"/>
              </w:numPr>
              <w:jc w:val="lowKashida"/>
              <w:rPr>
                <w:rFonts w:asciiTheme="majorHAnsi" w:hAnsiTheme="majorHAnsi" w:cstheme="majorHAnsi"/>
                <w:sz w:val="24"/>
                <w:szCs w:val="24"/>
              </w:rPr>
            </w:pPr>
            <w:r w:rsidRPr="00A96470">
              <w:rPr>
                <w:rFonts w:asciiTheme="majorHAnsi" w:hAnsiTheme="majorHAnsi" w:cstheme="majorHAnsi"/>
                <w:sz w:val="24"/>
                <w:szCs w:val="24"/>
              </w:rPr>
              <w:t>location of the Emergency Voice Communications (EVC)</w:t>
            </w:r>
          </w:p>
          <w:p w14:paraId="573A5FA8" w14:textId="2F9C2DEF" w:rsidR="00FE7530" w:rsidRPr="00A96470" w:rsidRDefault="00FE7530" w:rsidP="00FE7530">
            <w:pPr>
              <w:pStyle w:val="ListParagraph"/>
              <w:numPr>
                <w:ilvl w:val="0"/>
                <w:numId w:val="2"/>
              </w:numPr>
              <w:jc w:val="lowKashida"/>
              <w:rPr>
                <w:rFonts w:asciiTheme="majorHAnsi" w:hAnsiTheme="majorHAnsi" w:cstheme="majorHAnsi"/>
                <w:sz w:val="24"/>
                <w:szCs w:val="24"/>
              </w:rPr>
            </w:pPr>
            <w:r w:rsidRPr="00A96470">
              <w:rPr>
                <w:rFonts w:asciiTheme="majorHAnsi" w:hAnsiTheme="majorHAnsi" w:cstheme="majorHAnsi"/>
                <w:sz w:val="24"/>
                <w:szCs w:val="24"/>
              </w:rPr>
              <w:t xml:space="preserve">location of the fire assembly point(s) </w:t>
            </w:r>
          </w:p>
          <w:p w14:paraId="7574A78A" w14:textId="77777777" w:rsidR="00FE7530" w:rsidRPr="00A96470" w:rsidRDefault="00FE7530" w:rsidP="00FE7530">
            <w:pPr>
              <w:jc w:val="lowKashida"/>
              <w:rPr>
                <w:rFonts w:asciiTheme="majorHAnsi" w:hAnsiTheme="majorHAnsi" w:cstheme="majorHAnsi"/>
                <w:sz w:val="24"/>
                <w:szCs w:val="24"/>
              </w:rPr>
            </w:pPr>
          </w:p>
          <w:p w14:paraId="2CF00481" w14:textId="452399D4" w:rsidR="00FE7530" w:rsidRPr="00A96470" w:rsidRDefault="00FE7530" w:rsidP="00A20086">
            <w:pPr>
              <w:pStyle w:val="ListParagraph"/>
              <w:numPr>
                <w:ilvl w:val="0"/>
                <w:numId w:val="1"/>
              </w:numPr>
              <w:ind w:left="314" w:right="133" w:hanging="284"/>
              <w:jc w:val="lowKashida"/>
              <w:rPr>
                <w:rFonts w:asciiTheme="majorHAnsi" w:hAnsiTheme="majorHAnsi" w:cstheme="majorHAnsi"/>
                <w:sz w:val="24"/>
                <w:szCs w:val="24"/>
              </w:rPr>
            </w:pPr>
            <w:r w:rsidRPr="00A96470">
              <w:rPr>
                <w:rFonts w:asciiTheme="majorHAnsi" w:hAnsiTheme="majorHAnsi" w:cstheme="majorHAnsi"/>
                <w:sz w:val="24"/>
                <w:szCs w:val="24"/>
              </w:rPr>
              <w:t xml:space="preserve">If attending buildings not specifically mentioned </w:t>
            </w:r>
            <w:r w:rsidR="002621DF" w:rsidRPr="00A96470">
              <w:rPr>
                <w:rFonts w:asciiTheme="majorHAnsi" w:hAnsiTheme="majorHAnsi" w:cstheme="majorHAnsi"/>
                <w:sz w:val="24"/>
                <w:szCs w:val="24"/>
              </w:rPr>
              <w:t>i</w:t>
            </w:r>
            <w:r w:rsidRPr="00A96470">
              <w:rPr>
                <w:rFonts w:asciiTheme="majorHAnsi" w:hAnsiTheme="majorHAnsi" w:cstheme="majorHAnsi"/>
                <w:sz w:val="24"/>
                <w:szCs w:val="24"/>
              </w:rPr>
              <w:t xml:space="preserve">n the PEEP e.g., for an event, </w:t>
            </w:r>
            <w:r w:rsidR="003B3A65" w:rsidRPr="00A96470">
              <w:rPr>
                <w:rFonts w:asciiTheme="majorHAnsi" w:hAnsiTheme="majorHAnsi" w:cstheme="majorHAnsi"/>
                <w:sz w:val="24"/>
                <w:szCs w:val="24"/>
              </w:rPr>
              <w:t>the PEEP holder</w:t>
            </w:r>
            <w:r w:rsidRPr="00A96470">
              <w:rPr>
                <w:rFonts w:asciiTheme="majorHAnsi" w:hAnsiTheme="majorHAnsi" w:cstheme="majorHAnsi"/>
                <w:sz w:val="24"/>
                <w:szCs w:val="24"/>
              </w:rPr>
              <w:t xml:space="preserve"> should make the organiser of the event or local management aware of any egress requirements.</w:t>
            </w:r>
          </w:p>
          <w:p w14:paraId="32927665" w14:textId="77777777" w:rsidR="00FE7530" w:rsidRPr="00A96470" w:rsidRDefault="00FE7530" w:rsidP="00FE7530">
            <w:pPr>
              <w:pStyle w:val="ListParagraph"/>
              <w:ind w:left="314"/>
              <w:jc w:val="lowKashida"/>
              <w:rPr>
                <w:rFonts w:asciiTheme="majorHAnsi" w:hAnsiTheme="majorHAnsi" w:cstheme="majorHAnsi"/>
                <w:sz w:val="24"/>
                <w:szCs w:val="24"/>
              </w:rPr>
            </w:pPr>
          </w:p>
          <w:p w14:paraId="75A2261E" w14:textId="2578F88E" w:rsidR="00E264CC" w:rsidRPr="00A96470" w:rsidRDefault="003B3A65" w:rsidP="00FE7530">
            <w:pPr>
              <w:pStyle w:val="ListParagraph"/>
              <w:numPr>
                <w:ilvl w:val="0"/>
                <w:numId w:val="1"/>
              </w:numPr>
              <w:ind w:left="314" w:hanging="284"/>
              <w:jc w:val="lowKashida"/>
              <w:rPr>
                <w:rFonts w:asciiTheme="majorHAnsi" w:hAnsiTheme="majorHAnsi" w:cstheme="majorHAnsi"/>
                <w:sz w:val="24"/>
                <w:szCs w:val="24"/>
              </w:rPr>
            </w:pPr>
            <w:r w:rsidRPr="00A96470">
              <w:rPr>
                <w:rFonts w:asciiTheme="majorHAnsi" w:hAnsiTheme="majorHAnsi" w:cstheme="majorHAnsi"/>
                <w:sz w:val="24"/>
                <w:szCs w:val="24"/>
              </w:rPr>
              <w:t>the PEEP holder should a</w:t>
            </w:r>
            <w:r w:rsidR="00FE7530" w:rsidRPr="00A96470">
              <w:rPr>
                <w:rFonts w:asciiTheme="majorHAnsi" w:hAnsiTheme="majorHAnsi" w:cstheme="majorHAnsi"/>
                <w:sz w:val="24"/>
                <w:szCs w:val="24"/>
              </w:rPr>
              <w:t xml:space="preserve">dd the number of Security Control to your mobile phone contacts – </w:t>
            </w:r>
            <w:r w:rsidR="00FE7530" w:rsidRPr="00A96470">
              <w:rPr>
                <w:rFonts w:asciiTheme="majorHAnsi" w:hAnsiTheme="majorHAnsi" w:cstheme="majorHAnsi"/>
                <w:b/>
                <w:bCs/>
                <w:sz w:val="24"/>
                <w:szCs w:val="24"/>
              </w:rPr>
              <w:t>0131 650 2257</w:t>
            </w:r>
          </w:p>
          <w:p w14:paraId="579CF393" w14:textId="77777777" w:rsidR="002621DF" w:rsidRPr="00A96470" w:rsidRDefault="002621DF" w:rsidP="002621DF">
            <w:pPr>
              <w:pStyle w:val="ListParagraph"/>
              <w:rPr>
                <w:rFonts w:asciiTheme="majorHAnsi" w:hAnsiTheme="majorHAnsi" w:cstheme="majorHAnsi"/>
                <w:sz w:val="24"/>
                <w:szCs w:val="24"/>
              </w:rPr>
            </w:pPr>
          </w:p>
          <w:p w14:paraId="589BC13B" w14:textId="4DA9692A" w:rsidR="00770D9B" w:rsidRPr="00A96470" w:rsidRDefault="00770D9B" w:rsidP="00770D9B">
            <w:pPr>
              <w:pStyle w:val="ListParagraph"/>
              <w:numPr>
                <w:ilvl w:val="0"/>
                <w:numId w:val="1"/>
              </w:numPr>
              <w:ind w:left="314" w:hanging="284"/>
              <w:jc w:val="lowKashida"/>
              <w:rPr>
                <w:rFonts w:asciiTheme="majorHAnsi" w:hAnsiTheme="majorHAnsi" w:cstheme="majorHAnsi"/>
                <w:sz w:val="24"/>
                <w:szCs w:val="24"/>
              </w:rPr>
            </w:pPr>
            <w:r w:rsidRPr="00A96470">
              <w:rPr>
                <w:rFonts w:asciiTheme="majorHAnsi" w:hAnsiTheme="majorHAnsi" w:cstheme="majorHAnsi"/>
                <w:sz w:val="24"/>
                <w:szCs w:val="24"/>
              </w:rPr>
              <w:t>The PEEP holder should be assisted/accompanied during an emergency evacuation and at no times should they be left on their own (unless there is a specific situation, which will be clearly addressed in section 3c c below).</w:t>
            </w:r>
          </w:p>
          <w:p w14:paraId="49D824A9" w14:textId="709F0EFF" w:rsidR="00942D1E" w:rsidRPr="00A96470" w:rsidRDefault="00942D1E" w:rsidP="00942D1E">
            <w:pPr>
              <w:jc w:val="lowKashida"/>
              <w:rPr>
                <w:rFonts w:asciiTheme="majorHAnsi" w:hAnsiTheme="majorHAnsi" w:cstheme="majorHAnsi"/>
                <w:sz w:val="24"/>
                <w:szCs w:val="24"/>
              </w:rPr>
            </w:pPr>
            <w:r w:rsidRPr="00A96470">
              <w:rPr>
                <w:rFonts w:asciiTheme="majorHAnsi" w:hAnsiTheme="majorHAnsi" w:cstheme="majorHAnsi"/>
                <w:sz w:val="24"/>
                <w:szCs w:val="24"/>
              </w:rPr>
              <w:t xml:space="preserve">  </w:t>
            </w:r>
          </w:p>
          <w:p w14:paraId="5607AD05" w14:textId="77777777" w:rsidR="00D244D6" w:rsidRPr="00A96470" w:rsidRDefault="002621DF" w:rsidP="00E248AC">
            <w:pPr>
              <w:jc w:val="lowKashida"/>
              <w:rPr>
                <w:rFonts w:asciiTheme="majorHAnsi" w:hAnsiTheme="majorHAnsi" w:cstheme="majorHAnsi"/>
                <w:i/>
                <w:iCs/>
                <w:sz w:val="24"/>
                <w:szCs w:val="24"/>
              </w:rPr>
            </w:pPr>
            <w:r w:rsidRPr="00A96470">
              <w:rPr>
                <w:rFonts w:asciiTheme="majorHAnsi" w:hAnsiTheme="majorHAnsi" w:cstheme="majorHAnsi"/>
                <w:sz w:val="24"/>
                <w:szCs w:val="24"/>
              </w:rPr>
              <w:t>*</w:t>
            </w:r>
            <w:r w:rsidRPr="00A96470">
              <w:rPr>
                <w:rFonts w:asciiTheme="majorHAnsi" w:hAnsiTheme="majorHAnsi" w:cstheme="majorHAnsi"/>
                <w:i/>
                <w:iCs/>
                <w:sz w:val="24"/>
                <w:szCs w:val="24"/>
              </w:rPr>
              <w:t xml:space="preserve">A copy of the </w:t>
            </w:r>
            <w:r w:rsidR="00527124" w:rsidRPr="00A96470">
              <w:rPr>
                <w:rFonts w:asciiTheme="majorHAnsi" w:hAnsiTheme="majorHAnsi" w:cstheme="majorHAnsi"/>
                <w:i/>
                <w:iCs/>
                <w:sz w:val="24"/>
                <w:szCs w:val="24"/>
              </w:rPr>
              <w:t xml:space="preserve">relevant </w:t>
            </w:r>
            <w:r w:rsidRPr="00A96470">
              <w:rPr>
                <w:rFonts w:asciiTheme="majorHAnsi" w:hAnsiTheme="majorHAnsi" w:cstheme="majorHAnsi"/>
                <w:i/>
                <w:iCs/>
                <w:sz w:val="24"/>
                <w:szCs w:val="24"/>
              </w:rPr>
              <w:t>building</w:t>
            </w:r>
            <w:r w:rsidR="00527124" w:rsidRPr="00A96470">
              <w:rPr>
                <w:rFonts w:asciiTheme="majorHAnsi" w:hAnsiTheme="majorHAnsi" w:cstheme="majorHAnsi"/>
                <w:i/>
                <w:iCs/>
                <w:sz w:val="24"/>
                <w:szCs w:val="24"/>
              </w:rPr>
              <w:t>(s)</w:t>
            </w:r>
            <w:r w:rsidRPr="00A96470">
              <w:rPr>
                <w:rFonts w:asciiTheme="majorHAnsi" w:hAnsiTheme="majorHAnsi" w:cstheme="majorHAnsi"/>
                <w:i/>
                <w:iCs/>
                <w:sz w:val="24"/>
                <w:szCs w:val="24"/>
              </w:rPr>
              <w:t xml:space="preserve"> FAPs can be obtained from the Building Fire Coordinator(s).</w:t>
            </w:r>
          </w:p>
          <w:p w14:paraId="40A8A4E1" w14:textId="77777777" w:rsidR="00942D1E" w:rsidRPr="00A96470" w:rsidRDefault="00942D1E" w:rsidP="00E248AC">
            <w:pPr>
              <w:jc w:val="lowKashida"/>
              <w:rPr>
                <w:rFonts w:asciiTheme="majorHAnsi" w:hAnsiTheme="majorHAnsi" w:cstheme="majorHAnsi"/>
                <w:i/>
                <w:iCs/>
                <w:sz w:val="24"/>
                <w:szCs w:val="24"/>
              </w:rPr>
            </w:pPr>
          </w:p>
          <w:p w14:paraId="20CA2E92" w14:textId="42B19D53" w:rsidR="00942D1E" w:rsidRPr="00A96470" w:rsidRDefault="00942D1E" w:rsidP="00942D1E">
            <w:pPr>
              <w:jc w:val="lowKashida"/>
              <w:rPr>
                <w:rFonts w:asciiTheme="majorHAnsi" w:hAnsiTheme="majorHAnsi" w:cstheme="majorHAnsi"/>
                <w:i/>
                <w:iCs/>
                <w:sz w:val="24"/>
                <w:szCs w:val="24"/>
              </w:rPr>
            </w:pPr>
            <w:r w:rsidRPr="00A96470">
              <w:rPr>
                <w:rFonts w:asciiTheme="majorHAnsi" w:hAnsiTheme="majorHAnsi" w:cstheme="majorHAnsi"/>
                <w:sz w:val="24"/>
                <w:szCs w:val="24"/>
              </w:rPr>
              <w:t>**</w:t>
            </w:r>
            <w:r w:rsidRPr="00A96470">
              <w:rPr>
                <w:rFonts w:asciiTheme="majorHAnsi" w:hAnsiTheme="majorHAnsi" w:cstheme="majorHAnsi"/>
                <w:i/>
                <w:iCs/>
                <w:sz w:val="24"/>
                <w:szCs w:val="24"/>
              </w:rPr>
              <w:t>You should note that a TWS is constructed of fire resisting materials that will protect the occupants from fire and</w:t>
            </w:r>
            <w:r w:rsidR="007F7E23" w:rsidRPr="00A96470">
              <w:rPr>
                <w:rFonts w:asciiTheme="majorHAnsi" w:hAnsiTheme="majorHAnsi" w:cstheme="majorHAnsi"/>
                <w:i/>
                <w:iCs/>
                <w:sz w:val="24"/>
                <w:szCs w:val="24"/>
              </w:rPr>
              <w:t xml:space="preserve"> or </w:t>
            </w:r>
            <w:r w:rsidRPr="00A96470">
              <w:rPr>
                <w:rFonts w:asciiTheme="majorHAnsi" w:hAnsiTheme="majorHAnsi" w:cstheme="majorHAnsi"/>
                <w:i/>
                <w:iCs/>
                <w:sz w:val="24"/>
                <w:szCs w:val="24"/>
              </w:rPr>
              <w:t>smoke for at least 1 hour. These TWSs are maintained free from combustible items to ensure that no fires can occur within them.</w:t>
            </w:r>
          </w:p>
          <w:p w14:paraId="1F75DA47" w14:textId="7F858768" w:rsidR="00942D1E" w:rsidRPr="00A96470" w:rsidRDefault="00942D1E" w:rsidP="00E248AC">
            <w:pPr>
              <w:jc w:val="lowKashida"/>
              <w:rPr>
                <w:rFonts w:asciiTheme="majorHAnsi" w:hAnsiTheme="majorHAnsi" w:cstheme="majorHAnsi"/>
                <w:i/>
                <w:iCs/>
                <w:sz w:val="24"/>
                <w:szCs w:val="24"/>
              </w:rPr>
            </w:pPr>
          </w:p>
        </w:tc>
      </w:tr>
      <w:tr w:rsidR="00E264CC" w14:paraId="53FA7339" w14:textId="77777777" w:rsidTr="004B3348">
        <w:tc>
          <w:tcPr>
            <w:tcW w:w="10485" w:type="dxa"/>
            <w:gridSpan w:val="2"/>
            <w:shd w:val="clear" w:color="auto" w:fill="2F5496" w:themeFill="accent1" w:themeFillShade="BF"/>
          </w:tcPr>
          <w:p w14:paraId="63BBB551" w14:textId="77777777" w:rsidR="00FE7530" w:rsidRPr="004B3348" w:rsidRDefault="00E264CC" w:rsidP="00FE7530">
            <w:pPr>
              <w:tabs>
                <w:tab w:val="left" w:pos="5700"/>
              </w:tabs>
              <w:rPr>
                <w:rFonts w:asciiTheme="majorHAnsi" w:hAnsiTheme="majorHAnsi" w:cstheme="majorHAnsi"/>
                <w:b/>
                <w:bCs/>
                <w:color w:val="FFFFFF" w:themeColor="background1"/>
                <w:sz w:val="28"/>
                <w:szCs w:val="28"/>
              </w:rPr>
            </w:pPr>
            <w:r w:rsidRPr="004B3348">
              <w:rPr>
                <w:rFonts w:asciiTheme="majorHAnsi" w:hAnsiTheme="majorHAnsi" w:cstheme="majorHAnsi"/>
                <w:b/>
                <w:bCs/>
                <w:color w:val="FFFFFF" w:themeColor="background1"/>
                <w:sz w:val="28"/>
                <w:szCs w:val="28"/>
              </w:rPr>
              <w:t xml:space="preserve">Part 3b: </w:t>
            </w:r>
            <w:r w:rsidR="00FE7530" w:rsidRPr="004B3348">
              <w:rPr>
                <w:rFonts w:asciiTheme="majorHAnsi" w:hAnsiTheme="majorHAnsi" w:cstheme="majorHAnsi"/>
                <w:b/>
                <w:bCs/>
                <w:color w:val="FFFFFF" w:themeColor="background1"/>
                <w:sz w:val="28"/>
                <w:szCs w:val="28"/>
              </w:rPr>
              <w:t>Emergency e</w:t>
            </w:r>
            <w:r w:rsidRPr="004B3348">
              <w:rPr>
                <w:rFonts w:asciiTheme="majorHAnsi" w:hAnsiTheme="majorHAnsi" w:cstheme="majorHAnsi"/>
                <w:b/>
                <w:bCs/>
                <w:color w:val="FFFFFF" w:themeColor="background1"/>
                <w:sz w:val="28"/>
                <w:szCs w:val="28"/>
              </w:rPr>
              <w:t xml:space="preserve">vacuation </w:t>
            </w:r>
            <w:r w:rsidR="00FE7530" w:rsidRPr="004B3348">
              <w:rPr>
                <w:rFonts w:asciiTheme="majorHAnsi" w:hAnsiTheme="majorHAnsi" w:cstheme="majorHAnsi"/>
                <w:b/>
                <w:bCs/>
                <w:color w:val="FFFFFF" w:themeColor="background1"/>
                <w:sz w:val="28"/>
                <w:szCs w:val="28"/>
              </w:rPr>
              <w:t>p</w:t>
            </w:r>
            <w:r w:rsidRPr="004B3348">
              <w:rPr>
                <w:rFonts w:asciiTheme="majorHAnsi" w:hAnsiTheme="majorHAnsi" w:cstheme="majorHAnsi"/>
                <w:b/>
                <w:bCs/>
                <w:color w:val="FFFFFF" w:themeColor="background1"/>
                <w:sz w:val="28"/>
                <w:szCs w:val="28"/>
              </w:rPr>
              <w:t>rocedures</w:t>
            </w:r>
          </w:p>
          <w:p w14:paraId="6315BCD7" w14:textId="0C2035AB" w:rsidR="00E264CC" w:rsidRPr="004B3348" w:rsidRDefault="00FE7530" w:rsidP="00141A63">
            <w:pPr>
              <w:tabs>
                <w:tab w:val="left" w:pos="5700"/>
              </w:tabs>
              <w:spacing w:before="40" w:after="40"/>
              <w:rPr>
                <w:rFonts w:asciiTheme="majorHAnsi" w:hAnsiTheme="majorHAnsi" w:cstheme="majorHAnsi"/>
                <w:color w:val="FFFFFF" w:themeColor="background1"/>
                <w:sz w:val="24"/>
                <w:szCs w:val="24"/>
              </w:rPr>
            </w:pPr>
            <w:r w:rsidRPr="004B3348">
              <w:rPr>
                <w:rFonts w:asciiTheme="majorHAnsi" w:hAnsiTheme="majorHAnsi" w:cstheme="majorHAnsi"/>
                <w:color w:val="FFFFFF" w:themeColor="background1"/>
                <w:sz w:val="24"/>
                <w:szCs w:val="24"/>
              </w:rPr>
              <w:t>Step by step description of evacuation method(s) to be used</w:t>
            </w:r>
          </w:p>
        </w:tc>
      </w:tr>
      <w:tr w:rsidR="00E264CC" w14:paraId="02951AEB" w14:textId="77777777" w:rsidTr="004B3348">
        <w:tc>
          <w:tcPr>
            <w:tcW w:w="5807" w:type="dxa"/>
            <w:shd w:val="clear" w:color="auto" w:fill="2F5496" w:themeFill="accent1" w:themeFillShade="BF"/>
          </w:tcPr>
          <w:p w14:paraId="4A2339DB" w14:textId="77777777" w:rsidR="00E264CC" w:rsidRPr="004B3348" w:rsidRDefault="00E264CC" w:rsidP="00141A63">
            <w:pPr>
              <w:spacing w:before="40" w:after="40"/>
              <w:jc w:val="center"/>
              <w:rPr>
                <w:rFonts w:asciiTheme="majorHAnsi" w:hAnsiTheme="majorHAnsi" w:cstheme="majorHAnsi"/>
                <w:b/>
                <w:bCs/>
                <w:color w:val="FFFFFF" w:themeColor="background1"/>
                <w:sz w:val="24"/>
                <w:szCs w:val="24"/>
              </w:rPr>
            </w:pPr>
            <w:r w:rsidRPr="004B3348">
              <w:rPr>
                <w:rFonts w:asciiTheme="majorHAnsi" w:hAnsiTheme="majorHAnsi" w:cstheme="majorHAnsi"/>
                <w:b/>
                <w:color w:val="FFFFFF" w:themeColor="background1"/>
                <w:sz w:val="24"/>
                <w:szCs w:val="24"/>
              </w:rPr>
              <w:t>Evacuation method</w:t>
            </w:r>
          </w:p>
        </w:tc>
        <w:tc>
          <w:tcPr>
            <w:tcW w:w="4678" w:type="dxa"/>
            <w:shd w:val="clear" w:color="auto" w:fill="2F5496" w:themeFill="accent1" w:themeFillShade="BF"/>
          </w:tcPr>
          <w:p w14:paraId="446F72D4" w14:textId="77777777" w:rsidR="00E264CC" w:rsidRPr="004B3348" w:rsidRDefault="00E264CC" w:rsidP="00141A63">
            <w:pPr>
              <w:spacing w:before="40" w:after="40"/>
              <w:jc w:val="center"/>
              <w:rPr>
                <w:rFonts w:asciiTheme="majorHAnsi" w:hAnsiTheme="majorHAnsi" w:cstheme="majorHAnsi"/>
                <w:b/>
                <w:bCs/>
                <w:color w:val="FFFFFF" w:themeColor="background1"/>
                <w:sz w:val="24"/>
                <w:szCs w:val="24"/>
              </w:rPr>
            </w:pPr>
            <w:r w:rsidRPr="004B3348">
              <w:rPr>
                <w:rFonts w:asciiTheme="majorHAnsi" w:hAnsiTheme="majorHAnsi" w:cstheme="majorHAnsi"/>
                <w:b/>
                <w:color w:val="FFFFFF" w:themeColor="background1"/>
                <w:sz w:val="24"/>
                <w:szCs w:val="24"/>
              </w:rPr>
              <w:t>Building(s) to be used in</w:t>
            </w:r>
          </w:p>
        </w:tc>
      </w:tr>
      <w:tr w:rsidR="00E264CC" w14:paraId="7D5A17BE" w14:textId="77777777" w:rsidTr="00C16FB8">
        <w:tc>
          <w:tcPr>
            <w:tcW w:w="5807" w:type="dxa"/>
          </w:tcPr>
          <w:p w14:paraId="2D364C10" w14:textId="77777777" w:rsidR="00E264CC" w:rsidRPr="00E330C9" w:rsidRDefault="00E264CC" w:rsidP="00E3693A">
            <w:pPr>
              <w:rPr>
                <w:rFonts w:asciiTheme="majorHAnsi" w:hAnsiTheme="majorHAnsi" w:cstheme="majorHAnsi"/>
                <w:b/>
                <w:bCs/>
                <w:color w:val="FF0000"/>
                <w:sz w:val="24"/>
                <w:szCs w:val="24"/>
              </w:rPr>
            </w:pPr>
            <w:r w:rsidRPr="00E330C9">
              <w:rPr>
                <w:rFonts w:asciiTheme="majorHAnsi" w:hAnsiTheme="majorHAnsi" w:cstheme="majorHAnsi"/>
                <w:sz w:val="24"/>
                <w:szCs w:val="24"/>
              </w:rPr>
              <w:t>Evacuation lifts and evacuation chairs</w:t>
            </w:r>
          </w:p>
        </w:tc>
        <w:tc>
          <w:tcPr>
            <w:tcW w:w="4678" w:type="dxa"/>
          </w:tcPr>
          <w:p w14:paraId="1710DF7A" w14:textId="77777777" w:rsidR="00E264CC" w:rsidRPr="00E330C9" w:rsidRDefault="00E264CC" w:rsidP="00141A63">
            <w:pPr>
              <w:jc w:val="center"/>
              <w:rPr>
                <w:rFonts w:asciiTheme="majorHAnsi" w:hAnsiTheme="majorHAnsi" w:cstheme="majorHAnsi"/>
                <w:b/>
                <w:bCs/>
                <w:sz w:val="24"/>
                <w:szCs w:val="24"/>
              </w:rPr>
            </w:pPr>
          </w:p>
        </w:tc>
      </w:tr>
      <w:tr w:rsidR="00E264CC" w14:paraId="7469C8F9" w14:textId="77777777" w:rsidTr="00C16FB8">
        <w:tc>
          <w:tcPr>
            <w:tcW w:w="5807" w:type="dxa"/>
          </w:tcPr>
          <w:p w14:paraId="044DDEB8" w14:textId="77777777" w:rsidR="00E264CC" w:rsidRPr="00E330C9" w:rsidRDefault="00E264CC" w:rsidP="00E3693A">
            <w:pPr>
              <w:rPr>
                <w:rFonts w:asciiTheme="majorHAnsi" w:hAnsiTheme="majorHAnsi" w:cstheme="majorHAnsi"/>
                <w:b/>
                <w:bCs/>
                <w:color w:val="FF0000"/>
                <w:sz w:val="24"/>
                <w:szCs w:val="24"/>
              </w:rPr>
            </w:pPr>
            <w:r w:rsidRPr="00E330C9">
              <w:rPr>
                <w:rFonts w:asciiTheme="majorHAnsi" w:hAnsiTheme="majorHAnsi" w:cstheme="majorHAnsi"/>
                <w:sz w:val="24"/>
                <w:szCs w:val="24"/>
              </w:rPr>
              <w:t>Evacuation chairs only</w:t>
            </w:r>
          </w:p>
        </w:tc>
        <w:tc>
          <w:tcPr>
            <w:tcW w:w="4678" w:type="dxa"/>
          </w:tcPr>
          <w:p w14:paraId="3A65F4B6" w14:textId="77777777" w:rsidR="00E264CC" w:rsidRPr="00E330C9" w:rsidRDefault="00E264CC" w:rsidP="00141A63">
            <w:pPr>
              <w:jc w:val="center"/>
              <w:rPr>
                <w:rFonts w:asciiTheme="majorHAnsi" w:hAnsiTheme="majorHAnsi" w:cstheme="majorHAnsi"/>
                <w:b/>
                <w:bCs/>
                <w:sz w:val="24"/>
                <w:szCs w:val="24"/>
              </w:rPr>
            </w:pPr>
          </w:p>
        </w:tc>
      </w:tr>
      <w:tr w:rsidR="00E264CC" w14:paraId="194054D8" w14:textId="77777777" w:rsidTr="00C16FB8">
        <w:tc>
          <w:tcPr>
            <w:tcW w:w="5807" w:type="dxa"/>
          </w:tcPr>
          <w:p w14:paraId="194FF703" w14:textId="77777777" w:rsidR="00E264CC" w:rsidRPr="00E330C9" w:rsidRDefault="00E264CC" w:rsidP="00E3693A">
            <w:pPr>
              <w:rPr>
                <w:rFonts w:asciiTheme="majorHAnsi" w:hAnsiTheme="majorHAnsi" w:cstheme="majorHAnsi"/>
                <w:b/>
                <w:bCs/>
                <w:color w:val="FF0000"/>
                <w:sz w:val="24"/>
                <w:szCs w:val="24"/>
              </w:rPr>
            </w:pPr>
            <w:r w:rsidRPr="00E330C9">
              <w:rPr>
                <w:rFonts w:asciiTheme="majorHAnsi" w:hAnsiTheme="majorHAnsi" w:cstheme="majorHAnsi"/>
                <w:sz w:val="24"/>
                <w:szCs w:val="24"/>
              </w:rPr>
              <w:t>Phased evacuation</w:t>
            </w:r>
          </w:p>
        </w:tc>
        <w:tc>
          <w:tcPr>
            <w:tcW w:w="4678" w:type="dxa"/>
          </w:tcPr>
          <w:p w14:paraId="2BC3FFFD" w14:textId="77777777" w:rsidR="00E264CC" w:rsidRPr="00E330C9" w:rsidRDefault="00E264CC" w:rsidP="00141A63">
            <w:pPr>
              <w:jc w:val="center"/>
              <w:rPr>
                <w:rFonts w:asciiTheme="majorHAnsi" w:hAnsiTheme="majorHAnsi" w:cstheme="majorHAnsi"/>
                <w:b/>
                <w:bCs/>
                <w:sz w:val="24"/>
                <w:szCs w:val="24"/>
              </w:rPr>
            </w:pPr>
          </w:p>
        </w:tc>
      </w:tr>
      <w:tr w:rsidR="00E264CC" w14:paraId="40B65CE4" w14:textId="77777777" w:rsidTr="00C16FB8">
        <w:tc>
          <w:tcPr>
            <w:tcW w:w="5807" w:type="dxa"/>
          </w:tcPr>
          <w:p w14:paraId="5403A454" w14:textId="2C49FFA2" w:rsidR="00E264CC" w:rsidRPr="00E330C9" w:rsidRDefault="00E264CC" w:rsidP="00E3693A">
            <w:pPr>
              <w:rPr>
                <w:rFonts w:asciiTheme="majorHAnsi" w:hAnsiTheme="majorHAnsi" w:cstheme="majorHAnsi"/>
                <w:b/>
                <w:bCs/>
                <w:color w:val="FF0000"/>
                <w:sz w:val="24"/>
                <w:szCs w:val="24"/>
              </w:rPr>
            </w:pPr>
            <w:r w:rsidRPr="00E330C9">
              <w:rPr>
                <w:rFonts w:asciiTheme="majorHAnsi" w:hAnsiTheme="majorHAnsi" w:cstheme="majorHAnsi"/>
                <w:sz w:val="24"/>
                <w:szCs w:val="24"/>
              </w:rPr>
              <w:t xml:space="preserve">Immediate </w:t>
            </w:r>
            <w:r w:rsidR="00E248AC" w:rsidRPr="00E330C9">
              <w:rPr>
                <w:rFonts w:asciiTheme="majorHAnsi" w:hAnsiTheme="majorHAnsi" w:cstheme="majorHAnsi"/>
                <w:sz w:val="24"/>
                <w:szCs w:val="24"/>
              </w:rPr>
              <w:t>e</w:t>
            </w:r>
            <w:r w:rsidRPr="00E330C9">
              <w:rPr>
                <w:rFonts w:asciiTheme="majorHAnsi" w:hAnsiTheme="majorHAnsi" w:cstheme="majorHAnsi"/>
                <w:sz w:val="24"/>
                <w:szCs w:val="24"/>
              </w:rPr>
              <w:t>vacuation</w:t>
            </w:r>
          </w:p>
        </w:tc>
        <w:tc>
          <w:tcPr>
            <w:tcW w:w="4678" w:type="dxa"/>
          </w:tcPr>
          <w:p w14:paraId="2AC41DC2" w14:textId="77777777" w:rsidR="00E264CC" w:rsidRPr="00E330C9" w:rsidRDefault="00E264CC" w:rsidP="00141A63">
            <w:pPr>
              <w:jc w:val="center"/>
              <w:rPr>
                <w:rFonts w:asciiTheme="majorHAnsi" w:hAnsiTheme="majorHAnsi" w:cstheme="majorHAnsi"/>
                <w:b/>
                <w:bCs/>
                <w:sz w:val="24"/>
                <w:szCs w:val="24"/>
              </w:rPr>
            </w:pPr>
          </w:p>
        </w:tc>
      </w:tr>
      <w:tr w:rsidR="00E264CC" w14:paraId="6FF9AC14" w14:textId="77777777" w:rsidTr="00C16FB8">
        <w:tc>
          <w:tcPr>
            <w:tcW w:w="5807" w:type="dxa"/>
          </w:tcPr>
          <w:p w14:paraId="2F166042" w14:textId="77777777" w:rsidR="00E264CC" w:rsidRPr="00E330C9" w:rsidRDefault="00E264CC" w:rsidP="00E3693A">
            <w:pPr>
              <w:rPr>
                <w:rFonts w:asciiTheme="majorHAnsi" w:hAnsiTheme="majorHAnsi" w:cstheme="majorHAnsi"/>
                <w:b/>
                <w:bCs/>
                <w:color w:val="FF0000"/>
                <w:sz w:val="24"/>
                <w:szCs w:val="24"/>
              </w:rPr>
            </w:pPr>
            <w:r w:rsidRPr="00E330C9">
              <w:rPr>
                <w:rFonts w:asciiTheme="majorHAnsi" w:hAnsiTheme="majorHAnsi" w:cstheme="majorHAnsi"/>
                <w:sz w:val="24"/>
                <w:szCs w:val="24"/>
              </w:rPr>
              <w:t>Buddy System (e.g., carer/ lecturer / facilitator assistant)</w:t>
            </w:r>
          </w:p>
        </w:tc>
        <w:tc>
          <w:tcPr>
            <w:tcW w:w="4678" w:type="dxa"/>
          </w:tcPr>
          <w:p w14:paraId="08779E1E" w14:textId="77777777" w:rsidR="00E264CC" w:rsidRPr="00E330C9" w:rsidRDefault="00E264CC" w:rsidP="00141A63">
            <w:pPr>
              <w:jc w:val="center"/>
              <w:rPr>
                <w:rFonts w:asciiTheme="majorHAnsi" w:hAnsiTheme="majorHAnsi" w:cstheme="majorHAnsi"/>
                <w:b/>
                <w:bCs/>
                <w:sz w:val="24"/>
                <w:szCs w:val="24"/>
              </w:rPr>
            </w:pPr>
          </w:p>
        </w:tc>
      </w:tr>
      <w:tr w:rsidR="00E264CC" w14:paraId="7FA17AAB" w14:textId="77777777" w:rsidTr="00C16FB8">
        <w:tc>
          <w:tcPr>
            <w:tcW w:w="5807" w:type="dxa"/>
          </w:tcPr>
          <w:p w14:paraId="584B6A88" w14:textId="73905934" w:rsidR="00E264CC" w:rsidRPr="00E330C9" w:rsidRDefault="00E264CC" w:rsidP="00E3693A">
            <w:pPr>
              <w:rPr>
                <w:rFonts w:asciiTheme="majorHAnsi" w:hAnsiTheme="majorHAnsi" w:cstheme="majorHAnsi"/>
                <w:sz w:val="24"/>
                <w:szCs w:val="24"/>
              </w:rPr>
            </w:pPr>
            <w:r w:rsidRPr="00E330C9">
              <w:rPr>
                <w:rFonts w:asciiTheme="majorHAnsi" w:hAnsiTheme="majorHAnsi" w:cstheme="majorHAnsi"/>
                <w:sz w:val="24"/>
                <w:szCs w:val="24"/>
              </w:rPr>
              <w:t>24</w:t>
            </w:r>
            <w:r w:rsidR="009C64D0" w:rsidRPr="00E330C9">
              <w:rPr>
                <w:rFonts w:asciiTheme="majorHAnsi" w:hAnsiTheme="majorHAnsi" w:cstheme="majorHAnsi"/>
                <w:sz w:val="24"/>
                <w:szCs w:val="24"/>
              </w:rPr>
              <w:t>/</w:t>
            </w:r>
            <w:r w:rsidRPr="00E330C9">
              <w:rPr>
                <w:rFonts w:asciiTheme="majorHAnsi" w:hAnsiTheme="majorHAnsi" w:cstheme="majorHAnsi"/>
                <w:sz w:val="24"/>
                <w:szCs w:val="24"/>
              </w:rPr>
              <w:t>7 trained responders</w:t>
            </w:r>
            <w:r w:rsidR="00141A63" w:rsidRPr="00E330C9">
              <w:rPr>
                <w:rFonts w:asciiTheme="majorHAnsi" w:hAnsiTheme="majorHAnsi" w:cstheme="majorHAnsi"/>
                <w:sz w:val="24"/>
                <w:szCs w:val="24"/>
              </w:rPr>
              <w:t xml:space="preserve"> (Security Officers)</w:t>
            </w:r>
          </w:p>
        </w:tc>
        <w:tc>
          <w:tcPr>
            <w:tcW w:w="4678" w:type="dxa"/>
          </w:tcPr>
          <w:p w14:paraId="6042D991" w14:textId="56244E77" w:rsidR="00E264CC" w:rsidRPr="00E330C9" w:rsidRDefault="00141A63" w:rsidP="00141A63">
            <w:pPr>
              <w:jc w:val="center"/>
              <w:rPr>
                <w:rFonts w:asciiTheme="majorHAnsi" w:hAnsiTheme="majorHAnsi" w:cstheme="majorHAnsi"/>
                <w:b/>
                <w:bCs/>
                <w:sz w:val="24"/>
                <w:szCs w:val="24"/>
              </w:rPr>
            </w:pPr>
            <w:r w:rsidRPr="00E330C9">
              <w:rPr>
                <w:rFonts w:asciiTheme="majorHAnsi" w:hAnsiTheme="majorHAnsi" w:cstheme="majorHAnsi"/>
                <w:b/>
                <w:bCs/>
                <w:sz w:val="24"/>
                <w:szCs w:val="24"/>
              </w:rPr>
              <w:t>Yes</w:t>
            </w:r>
            <w:r w:rsidR="003F2EE7" w:rsidRPr="00E330C9">
              <w:rPr>
                <w:rFonts w:asciiTheme="majorHAnsi" w:hAnsiTheme="majorHAnsi" w:cstheme="majorHAnsi"/>
                <w:b/>
                <w:bCs/>
                <w:sz w:val="24"/>
                <w:szCs w:val="24"/>
              </w:rPr>
              <w:t xml:space="preserve"> – for all academic buildings</w:t>
            </w:r>
          </w:p>
        </w:tc>
      </w:tr>
      <w:tr w:rsidR="00E264CC" w14:paraId="28EF928E" w14:textId="77777777" w:rsidTr="004B3348">
        <w:tc>
          <w:tcPr>
            <w:tcW w:w="10485" w:type="dxa"/>
            <w:gridSpan w:val="2"/>
            <w:shd w:val="clear" w:color="auto" w:fill="2F5496" w:themeFill="accent1" w:themeFillShade="BF"/>
          </w:tcPr>
          <w:p w14:paraId="70EC0102" w14:textId="2FE533FC" w:rsidR="00E264CC" w:rsidRPr="00E330C9" w:rsidRDefault="009C64D0" w:rsidP="00D26346">
            <w:pPr>
              <w:spacing w:before="40" w:after="40"/>
              <w:rPr>
                <w:rFonts w:asciiTheme="majorHAnsi" w:hAnsiTheme="majorHAnsi" w:cstheme="majorHAnsi"/>
                <w:b/>
                <w:bCs/>
                <w:color w:val="FF0000"/>
                <w:sz w:val="24"/>
                <w:szCs w:val="24"/>
              </w:rPr>
            </w:pPr>
            <w:r w:rsidRPr="004B3348">
              <w:rPr>
                <w:rFonts w:asciiTheme="majorHAnsi" w:hAnsiTheme="majorHAnsi" w:cstheme="majorHAnsi"/>
                <w:b/>
                <w:bCs/>
                <w:color w:val="FFFFFF" w:themeColor="background1"/>
                <w:sz w:val="24"/>
                <w:szCs w:val="24"/>
              </w:rPr>
              <w:t xml:space="preserve">Part 3c: </w:t>
            </w:r>
            <w:r w:rsidR="00E264CC" w:rsidRPr="004B3348">
              <w:rPr>
                <w:rFonts w:asciiTheme="majorHAnsi" w:hAnsiTheme="majorHAnsi" w:cstheme="majorHAnsi"/>
                <w:b/>
                <w:bCs/>
                <w:color w:val="FFFFFF" w:themeColor="background1"/>
                <w:sz w:val="24"/>
                <w:szCs w:val="24"/>
              </w:rPr>
              <w:t>PEEP ARANGEMENTS - Step by step description of evacuation method(s) to be used:</w:t>
            </w:r>
          </w:p>
        </w:tc>
      </w:tr>
      <w:tr w:rsidR="00E264CC" w14:paraId="733980B9" w14:textId="77777777" w:rsidTr="00C16FB8">
        <w:tc>
          <w:tcPr>
            <w:tcW w:w="10485" w:type="dxa"/>
            <w:gridSpan w:val="2"/>
          </w:tcPr>
          <w:p w14:paraId="6D3DC99B" w14:textId="77777777" w:rsidR="00E264CC" w:rsidRDefault="00E264CC" w:rsidP="00E3693A">
            <w:pPr>
              <w:rPr>
                <w:rFonts w:cstheme="minorHAnsi"/>
                <w:b/>
                <w:bCs/>
                <w:color w:val="002060"/>
                <w:sz w:val="24"/>
                <w:szCs w:val="24"/>
              </w:rPr>
            </w:pPr>
          </w:p>
          <w:p w14:paraId="20D573F4" w14:textId="77777777" w:rsidR="00AD2F00" w:rsidRPr="00E330C9" w:rsidRDefault="00AD2F00" w:rsidP="00E3693A">
            <w:pPr>
              <w:rPr>
                <w:rFonts w:asciiTheme="majorHAnsi" w:hAnsiTheme="majorHAnsi" w:cstheme="majorHAnsi"/>
                <w:b/>
                <w:bCs/>
                <w:color w:val="002060"/>
                <w:sz w:val="24"/>
                <w:szCs w:val="24"/>
              </w:rPr>
            </w:pPr>
          </w:p>
          <w:p w14:paraId="7A5EA399" w14:textId="77777777" w:rsidR="00AD2F00" w:rsidRDefault="00AD2F00" w:rsidP="00E3693A">
            <w:pPr>
              <w:rPr>
                <w:rFonts w:cstheme="minorHAnsi"/>
                <w:b/>
                <w:bCs/>
                <w:color w:val="002060"/>
                <w:sz w:val="24"/>
                <w:szCs w:val="24"/>
              </w:rPr>
            </w:pPr>
          </w:p>
          <w:p w14:paraId="58F76833" w14:textId="77777777" w:rsidR="00AD2F00" w:rsidRDefault="00AD2F00" w:rsidP="00E3693A">
            <w:pPr>
              <w:rPr>
                <w:rFonts w:cstheme="minorHAnsi"/>
                <w:b/>
                <w:bCs/>
                <w:color w:val="002060"/>
                <w:sz w:val="24"/>
                <w:szCs w:val="24"/>
              </w:rPr>
            </w:pPr>
          </w:p>
          <w:p w14:paraId="19C18DDC" w14:textId="77777777" w:rsidR="00AD2F00" w:rsidRDefault="00AD2F00" w:rsidP="00E3693A">
            <w:pPr>
              <w:rPr>
                <w:rFonts w:cstheme="minorHAnsi"/>
                <w:b/>
                <w:bCs/>
                <w:color w:val="002060"/>
                <w:sz w:val="24"/>
                <w:szCs w:val="24"/>
              </w:rPr>
            </w:pPr>
          </w:p>
          <w:p w14:paraId="17B7DA18" w14:textId="77777777" w:rsidR="00AD2F00" w:rsidRDefault="00AD2F00" w:rsidP="00E3693A">
            <w:pPr>
              <w:rPr>
                <w:rFonts w:cstheme="minorHAnsi"/>
                <w:b/>
                <w:bCs/>
                <w:color w:val="002060"/>
                <w:sz w:val="24"/>
                <w:szCs w:val="24"/>
              </w:rPr>
            </w:pPr>
          </w:p>
          <w:p w14:paraId="5E1DE41E" w14:textId="77777777" w:rsidR="00AD2F00" w:rsidRDefault="00AD2F00" w:rsidP="00E3693A">
            <w:pPr>
              <w:rPr>
                <w:rFonts w:cstheme="minorHAnsi"/>
                <w:b/>
                <w:bCs/>
                <w:color w:val="002060"/>
                <w:sz w:val="24"/>
                <w:szCs w:val="24"/>
              </w:rPr>
            </w:pPr>
          </w:p>
          <w:p w14:paraId="17E1C55D" w14:textId="77777777" w:rsidR="00AD2F00" w:rsidRDefault="00AD2F00" w:rsidP="00E3693A">
            <w:pPr>
              <w:rPr>
                <w:rFonts w:cstheme="minorHAnsi"/>
                <w:b/>
                <w:bCs/>
                <w:color w:val="002060"/>
                <w:sz w:val="24"/>
                <w:szCs w:val="24"/>
              </w:rPr>
            </w:pPr>
          </w:p>
          <w:p w14:paraId="50A24BE9" w14:textId="77777777" w:rsidR="00AD2F00" w:rsidRDefault="00AD2F00" w:rsidP="00E3693A">
            <w:pPr>
              <w:rPr>
                <w:rFonts w:cstheme="minorHAnsi"/>
                <w:b/>
                <w:bCs/>
                <w:color w:val="002060"/>
                <w:sz w:val="24"/>
                <w:szCs w:val="24"/>
              </w:rPr>
            </w:pPr>
          </w:p>
          <w:p w14:paraId="279FC642" w14:textId="77777777" w:rsidR="00AD2F00" w:rsidRDefault="00AD2F00" w:rsidP="00E3693A">
            <w:pPr>
              <w:rPr>
                <w:rFonts w:cstheme="minorHAnsi"/>
                <w:b/>
                <w:bCs/>
                <w:color w:val="002060"/>
                <w:sz w:val="24"/>
                <w:szCs w:val="24"/>
              </w:rPr>
            </w:pPr>
          </w:p>
          <w:p w14:paraId="2C22DE4B" w14:textId="77777777" w:rsidR="00AD2F00" w:rsidRDefault="00AD2F00" w:rsidP="00E3693A">
            <w:pPr>
              <w:rPr>
                <w:rFonts w:cstheme="minorHAnsi"/>
                <w:b/>
                <w:bCs/>
                <w:color w:val="002060"/>
                <w:sz w:val="24"/>
                <w:szCs w:val="24"/>
              </w:rPr>
            </w:pPr>
          </w:p>
          <w:p w14:paraId="09D60990" w14:textId="010A3462" w:rsidR="00942D1E" w:rsidRDefault="00942D1E" w:rsidP="00E3693A">
            <w:pPr>
              <w:rPr>
                <w:rFonts w:cstheme="minorHAnsi"/>
                <w:b/>
                <w:bCs/>
                <w:color w:val="002060"/>
                <w:sz w:val="24"/>
                <w:szCs w:val="24"/>
              </w:rPr>
            </w:pPr>
          </w:p>
        </w:tc>
      </w:tr>
      <w:tr w:rsidR="009C64D0" w14:paraId="4D44BDBA" w14:textId="77777777" w:rsidTr="0064394D">
        <w:tc>
          <w:tcPr>
            <w:tcW w:w="10485" w:type="dxa"/>
            <w:gridSpan w:val="2"/>
            <w:shd w:val="clear" w:color="auto" w:fill="FFFFFF" w:themeFill="background1"/>
          </w:tcPr>
          <w:p w14:paraId="0B0B583C" w14:textId="2D224636" w:rsidR="009C64D0" w:rsidRPr="00E330C9" w:rsidRDefault="0064394D" w:rsidP="008A7EA5">
            <w:pPr>
              <w:spacing w:before="120" w:after="120"/>
              <w:jc w:val="center"/>
              <w:rPr>
                <w:rFonts w:asciiTheme="majorHAnsi" w:hAnsiTheme="majorHAnsi" w:cstheme="majorHAnsi"/>
                <w:b/>
                <w:bCs/>
                <w:color w:val="002060"/>
                <w:sz w:val="28"/>
                <w:szCs w:val="28"/>
              </w:rPr>
            </w:pPr>
            <w:r w:rsidRPr="00D55FD0">
              <w:rPr>
                <w:rFonts w:asciiTheme="majorHAnsi" w:hAnsiTheme="majorHAnsi" w:cstheme="majorHAnsi"/>
                <w:b/>
                <w:bCs/>
                <w:color w:val="FF0000"/>
                <w:sz w:val="36"/>
                <w:szCs w:val="36"/>
              </w:rPr>
              <w:t xml:space="preserve">On completion, please return to </w:t>
            </w:r>
            <w:hyperlink r:id="rId13" w:history="1">
              <w:r w:rsidRPr="00D55FD0">
                <w:rPr>
                  <w:rStyle w:val="Hyperlink"/>
                  <w:rFonts w:asciiTheme="majorHAnsi" w:hAnsiTheme="majorHAnsi" w:cstheme="majorHAnsi"/>
                  <w:color w:val="2E74B5" w:themeColor="accent5" w:themeShade="BF"/>
                  <w:sz w:val="36"/>
                  <w:szCs w:val="36"/>
                </w:rPr>
                <w:t>peeps@ed.ac.uk</w:t>
              </w:r>
            </w:hyperlink>
          </w:p>
        </w:tc>
      </w:tr>
    </w:tbl>
    <w:p w14:paraId="1D4C0069" w14:textId="77777777" w:rsidR="00FE7530" w:rsidRPr="00E248AC" w:rsidRDefault="00FE7530" w:rsidP="00E248AC">
      <w:pPr>
        <w:spacing w:after="0"/>
        <w:rPr>
          <w:sz w:val="12"/>
          <w:szCs w:val="12"/>
        </w:rPr>
      </w:pPr>
    </w:p>
    <w:tbl>
      <w:tblPr>
        <w:tblStyle w:val="TableGrid"/>
        <w:tblW w:w="10485" w:type="dxa"/>
        <w:tblLook w:val="04A0" w:firstRow="1" w:lastRow="0" w:firstColumn="1" w:lastColumn="0" w:noHBand="0" w:noVBand="1"/>
      </w:tblPr>
      <w:tblGrid>
        <w:gridCol w:w="10485"/>
      </w:tblGrid>
      <w:tr w:rsidR="00FE7530" w14:paraId="76E65741" w14:textId="77777777" w:rsidTr="004B3348">
        <w:tc>
          <w:tcPr>
            <w:tcW w:w="10485" w:type="dxa"/>
            <w:shd w:val="clear" w:color="auto" w:fill="2F5496" w:themeFill="accent1" w:themeFillShade="BF"/>
          </w:tcPr>
          <w:p w14:paraId="2BE0A842" w14:textId="385CD6D0" w:rsidR="00FE7530" w:rsidRPr="004B3348" w:rsidRDefault="00FE7530" w:rsidP="00D26346">
            <w:pPr>
              <w:tabs>
                <w:tab w:val="left" w:pos="5700"/>
              </w:tabs>
              <w:spacing w:before="40" w:after="40"/>
              <w:rPr>
                <w:rFonts w:asciiTheme="majorHAnsi" w:hAnsiTheme="majorHAnsi" w:cstheme="majorHAnsi"/>
                <w:b/>
                <w:bCs/>
                <w:color w:val="FFFFFF" w:themeColor="background1"/>
                <w:sz w:val="28"/>
                <w:szCs w:val="28"/>
              </w:rPr>
            </w:pPr>
            <w:r w:rsidRPr="004B3348">
              <w:rPr>
                <w:rFonts w:asciiTheme="majorHAnsi" w:hAnsiTheme="majorHAnsi" w:cstheme="majorHAnsi"/>
                <w:b/>
                <w:bCs/>
                <w:color w:val="FFFFFF" w:themeColor="background1"/>
                <w:sz w:val="28"/>
                <w:szCs w:val="28"/>
              </w:rPr>
              <w:t xml:space="preserve">Part 4: Approval </w:t>
            </w:r>
          </w:p>
          <w:p w14:paraId="64A3B1BC" w14:textId="77777777" w:rsidR="00FE7530" w:rsidRPr="00A96470" w:rsidRDefault="00FE7530" w:rsidP="00D26346">
            <w:pPr>
              <w:spacing w:after="40"/>
              <w:rPr>
                <w:rFonts w:asciiTheme="majorHAnsi" w:hAnsiTheme="majorHAnsi" w:cstheme="majorHAnsi"/>
                <w:b/>
                <w:iCs/>
                <w:sz w:val="24"/>
                <w:szCs w:val="24"/>
              </w:rPr>
            </w:pPr>
            <w:r w:rsidRPr="00A96470">
              <w:rPr>
                <w:rFonts w:asciiTheme="majorHAnsi" w:hAnsiTheme="majorHAnsi" w:cstheme="majorHAnsi"/>
                <w:color w:val="FFFFFF" w:themeColor="background1"/>
                <w:sz w:val="24"/>
                <w:szCs w:val="24"/>
              </w:rPr>
              <w:t xml:space="preserve">To be completed by student, School and Fire Safety Unit (email confirmation is acceptable but should be sent to </w:t>
            </w:r>
            <w:hyperlink r:id="rId14" w:history="1">
              <w:r w:rsidRPr="00A96470">
                <w:rPr>
                  <w:rStyle w:val="Hyperlink"/>
                  <w:rFonts w:asciiTheme="majorHAnsi" w:hAnsiTheme="majorHAnsi" w:cstheme="majorHAnsi"/>
                  <w:color w:val="FFFFFF" w:themeColor="background1"/>
                  <w:sz w:val="24"/>
                  <w:szCs w:val="24"/>
                </w:rPr>
                <w:t>peeps@ed.ac.uk</w:t>
              </w:r>
            </w:hyperlink>
            <w:r w:rsidRPr="00A96470">
              <w:rPr>
                <w:rFonts w:asciiTheme="majorHAnsi" w:hAnsiTheme="majorHAnsi" w:cstheme="majorHAnsi"/>
                <w:color w:val="FFFFFF" w:themeColor="background1"/>
                <w:sz w:val="24"/>
                <w:szCs w:val="24"/>
              </w:rPr>
              <w:t xml:space="preserve"> along with a copy of the PEEP).</w:t>
            </w:r>
          </w:p>
        </w:tc>
      </w:tr>
      <w:tr w:rsidR="00FE7530" w14:paraId="1D7F2B9E" w14:textId="77777777" w:rsidTr="00C16FB8">
        <w:tc>
          <w:tcPr>
            <w:tcW w:w="10485" w:type="dxa"/>
          </w:tcPr>
          <w:p w14:paraId="2300B2B7" w14:textId="77777777" w:rsidR="00FE7530" w:rsidRPr="00E330C9" w:rsidRDefault="00FE7530" w:rsidP="00E3693A">
            <w:pPr>
              <w:rPr>
                <w:rFonts w:asciiTheme="majorHAnsi" w:hAnsiTheme="majorHAnsi" w:cstheme="majorHAnsi"/>
                <w:b/>
                <w:color w:val="002060"/>
                <w:sz w:val="24"/>
                <w:szCs w:val="24"/>
              </w:rPr>
            </w:pPr>
            <w:r w:rsidRPr="00E330C9">
              <w:rPr>
                <w:rFonts w:asciiTheme="majorHAnsi" w:hAnsiTheme="majorHAnsi" w:cstheme="majorHAnsi"/>
                <w:b/>
                <w:color w:val="002060"/>
                <w:sz w:val="24"/>
                <w:szCs w:val="24"/>
              </w:rPr>
              <w:t>Student</w:t>
            </w:r>
          </w:p>
          <w:p w14:paraId="6CD4E3F4" w14:textId="77777777" w:rsidR="00FE7530" w:rsidRPr="00E330C9" w:rsidRDefault="00FE7530" w:rsidP="00FE7530">
            <w:pPr>
              <w:pStyle w:val="ListParagraph"/>
              <w:numPr>
                <w:ilvl w:val="0"/>
                <w:numId w:val="3"/>
              </w:numPr>
              <w:ind w:left="680"/>
              <w:contextualSpacing/>
              <w:rPr>
                <w:rFonts w:asciiTheme="majorHAnsi" w:hAnsiTheme="majorHAnsi" w:cstheme="majorHAnsi"/>
                <w:sz w:val="24"/>
                <w:szCs w:val="24"/>
              </w:rPr>
            </w:pPr>
            <w:r w:rsidRPr="00E330C9">
              <w:rPr>
                <w:rFonts w:asciiTheme="majorHAnsi" w:hAnsiTheme="majorHAnsi" w:cstheme="majorHAnsi"/>
                <w:sz w:val="24"/>
                <w:szCs w:val="24"/>
              </w:rPr>
              <w:t xml:space="preserve">I confirm that I am aware of the emergency evacuation procedures and that I agree to evacuation arrangements stated in Part 3 of this plan </w:t>
            </w:r>
          </w:p>
          <w:p w14:paraId="3E3A00CD" w14:textId="77777777" w:rsidR="00FE7530" w:rsidRPr="00E330C9" w:rsidRDefault="00FE7530" w:rsidP="00FE7530">
            <w:pPr>
              <w:pStyle w:val="ListParagraph"/>
              <w:numPr>
                <w:ilvl w:val="0"/>
                <w:numId w:val="3"/>
              </w:numPr>
              <w:ind w:left="680"/>
              <w:contextualSpacing/>
              <w:rPr>
                <w:rFonts w:asciiTheme="majorHAnsi" w:hAnsiTheme="majorHAnsi" w:cstheme="majorHAnsi"/>
                <w:sz w:val="24"/>
                <w:szCs w:val="24"/>
              </w:rPr>
            </w:pPr>
            <w:r w:rsidRPr="00E330C9">
              <w:rPr>
                <w:rFonts w:asciiTheme="majorHAnsi" w:hAnsiTheme="majorHAnsi" w:cstheme="majorHAnsi"/>
                <w:sz w:val="24"/>
                <w:szCs w:val="24"/>
              </w:rPr>
              <w:t>I understand that if changes are required, I should request for my PEEP to be reviewed</w:t>
            </w:r>
          </w:p>
          <w:p w14:paraId="523D875F" w14:textId="0E706460" w:rsidR="00FE7530" w:rsidRPr="00E330C9" w:rsidRDefault="00FE7530" w:rsidP="00FE7530">
            <w:pPr>
              <w:pStyle w:val="ListParagraph"/>
              <w:numPr>
                <w:ilvl w:val="0"/>
                <w:numId w:val="3"/>
              </w:numPr>
              <w:ind w:left="680"/>
              <w:contextualSpacing/>
              <w:rPr>
                <w:rFonts w:asciiTheme="majorHAnsi" w:hAnsiTheme="majorHAnsi" w:cstheme="majorHAnsi"/>
                <w:sz w:val="24"/>
                <w:szCs w:val="24"/>
              </w:rPr>
            </w:pPr>
            <w:r w:rsidRPr="00E330C9">
              <w:rPr>
                <w:rFonts w:asciiTheme="majorHAnsi" w:hAnsiTheme="majorHAnsi" w:cstheme="majorHAnsi"/>
                <w:sz w:val="24"/>
                <w:szCs w:val="24"/>
              </w:rPr>
              <w:t xml:space="preserve">I have read and understood the above information on the General Responsibilities of the PEEP </w:t>
            </w:r>
            <w:r w:rsidR="00E53644">
              <w:rPr>
                <w:rFonts w:asciiTheme="majorHAnsi" w:hAnsiTheme="majorHAnsi" w:cstheme="majorHAnsi"/>
                <w:sz w:val="24"/>
                <w:szCs w:val="24"/>
              </w:rPr>
              <w:t>h</w:t>
            </w:r>
            <w:r w:rsidRPr="00E330C9">
              <w:rPr>
                <w:rFonts w:asciiTheme="majorHAnsi" w:hAnsiTheme="majorHAnsi" w:cstheme="majorHAnsi"/>
                <w:sz w:val="24"/>
                <w:szCs w:val="24"/>
              </w:rPr>
              <w:t>older</w:t>
            </w:r>
          </w:p>
        </w:tc>
      </w:tr>
      <w:tr w:rsidR="00FE7530" w14:paraId="34BC1E23" w14:textId="77777777" w:rsidTr="00C16FB8">
        <w:tc>
          <w:tcPr>
            <w:tcW w:w="10485" w:type="dxa"/>
            <w:vAlign w:val="center"/>
          </w:tcPr>
          <w:p w14:paraId="0219D990" w14:textId="471FC1AD" w:rsidR="00FE7530" w:rsidRPr="00E330C9" w:rsidRDefault="00FE7530" w:rsidP="00E248AC">
            <w:pPr>
              <w:tabs>
                <w:tab w:val="left" w:pos="5692"/>
              </w:tabs>
              <w:spacing w:before="80" w:after="80"/>
              <w:rPr>
                <w:rFonts w:asciiTheme="majorHAnsi" w:hAnsiTheme="majorHAnsi" w:cstheme="majorHAnsi"/>
                <w:b/>
                <w:sz w:val="24"/>
                <w:szCs w:val="24"/>
              </w:rPr>
            </w:pPr>
            <w:r w:rsidRPr="00E330C9">
              <w:rPr>
                <w:rFonts w:asciiTheme="majorHAnsi" w:hAnsiTheme="majorHAnsi" w:cstheme="majorHAnsi"/>
                <w:b/>
                <w:color w:val="002060"/>
                <w:sz w:val="24"/>
                <w:szCs w:val="24"/>
              </w:rPr>
              <w:t xml:space="preserve">Student signature: </w:t>
            </w:r>
            <w:r w:rsidRPr="00E330C9">
              <w:rPr>
                <w:rFonts w:asciiTheme="majorHAnsi" w:hAnsiTheme="majorHAnsi" w:cstheme="majorHAnsi"/>
                <w:b/>
                <w:sz w:val="24"/>
                <w:szCs w:val="24"/>
              </w:rPr>
              <w:tab/>
            </w:r>
            <w:r w:rsidRPr="00E330C9">
              <w:rPr>
                <w:rFonts w:asciiTheme="majorHAnsi" w:hAnsiTheme="majorHAnsi" w:cstheme="majorHAnsi"/>
                <w:b/>
                <w:color w:val="002060"/>
                <w:sz w:val="24"/>
                <w:szCs w:val="24"/>
              </w:rPr>
              <w:t xml:space="preserve">Date: </w:t>
            </w:r>
            <w:sdt>
              <w:sdtPr>
                <w:rPr>
                  <w:rStyle w:val="Style2"/>
                  <w:rFonts w:asciiTheme="majorHAnsi" w:hAnsiTheme="majorHAnsi" w:cstheme="majorHAnsi"/>
                </w:rPr>
                <w:id w:val="2044474932"/>
                <w:placeholder>
                  <w:docPart w:val="7E73697851B7450F88777E3EC86D27A2"/>
                </w:placeholder>
                <w:showingPlcHdr/>
                <w:date w:fullDate="2025-05-09T00:00:00Z">
                  <w:dateFormat w:val="dd MMMM yyyy"/>
                  <w:lid w:val="en-GB"/>
                  <w:storeMappedDataAs w:val="dateTime"/>
                  <w:calendar w:val="gregorian"/>
                </w:date>
              </w:sdtPr>
              <w:sdtEndPr>
                <w:rPr>
                  <w:rStyle w:val="DefaultParagraphFont"/>
                  <w:b w:val="0"/>
                  <w:color w:val="002060"/>
                  <w:sz w:val="22"/>
                  <w:szCs w:val="24"/>
                </w:rPr>
              </w:sdtEndPr>
              <w:sdtContent>
                <w:r w:rsidRPr="00E330C9">
                  <w:rPr>
                    <w:rStyle w:val="PlaceholderText"/>
                    <w:rFonts w:asciiTheme="majorHAnsi" w:hAnsiTheme="majorHAnsi" w:cstheme="majorHAnsi"/>
                  </w:rPr>
                  <w:t>Click or tap to enter a date.</w:t>
                </w:r>
              </w:sdtContent>
            </w:sdt>
          </w:p>
        </w:tc>
      </w:tr>
      <w:tr w:rsidR="00FE7530" w14:paraId="45A5B77E" w14:textId="77777777" w:rsidTr="00C16FB8">
        <w:tc>
          <w:tcPr>
            <w:tcW w:w="10485" w:type="dxa"/>
            <w:vAlign w:val="center"/>
          </w:tcPr>
          <w:p w14:paraId="4C71D283" w14:textId="46ECEAF4" w:rsidR="00FE7530" w:rsidRPr="00E330C9" w:rsidRDefault="00FE7530" w:rsidP="00E248AC">
            <w:pPr>
              <w:tabs>
                <w:tab w:val="left" w:pos="5692"/>
              </w:tabs>
              <w:spacing w:before="80" w:after="80"/>
              <w:rPr>
                <w:rFonts w:asciiTheme="majorHAnsi" w:hAnsiTheme="majorHAnsi" w:cstheme="majorHAnsi"/>
                <w:b/>
                <w:color w:val="002060"/>
                <w:sz w:val="24"/>
                <w:szCs w:val="24"/>
              </w:rPr>
            </w:pPr>
            <w:r w:rsidRPr="00E330C9">
              <w:rPr>
                <w:rFonts w:asciiTheme="majorHAnsi" w:hAnsiTheme="majorHAnsi" w:cstheme="majorHAnsi"/>
                <w:b/>
                <w:color w:val="002060"/>
                <w:sz w:val="24"/>
                <w:szCs w:val="24"/>
              </w:rPr>
              <w:t>School:</w:t>
            </w:r>
            <w:r w:rsidRPr="00E330C9">
              <w:rPr>
                <w:rFonts w:asciiTheme="majorHAnsi" w:hAnsiTheme="majorHAnsi" w:cstheme="majorHAnsi"/>
                <w:b/>
                <w:sz w:val="24"/>
                <w:szCs w:val="24"/>
              </w:rPr>
              <w:tab/>
            </w:r>
            <w:r w:rsidRPr="00E330C9">
              <w:rPr>
                <w:rFonts w:asciiTheme="majorHAnsi" w:hAnsiTheme="majorHAnsi" w:cstheme="majorHAnsi"/>
                <w:b/>
                <w:color w:val="002060"/>
                <w:sz w:val="24"/>
                <w:szCs w:val="24"/>
              </w:rPr>
              <w:t xml:space="preserve">Date: </w:t>
            </w:r>
            <w:sdt>
              <w:sdtPr>
                <w:rPr>
                  <w:rStyle w:val="Style2"/>
                  <w:rFonts w:asciiTheme="majorHAnsi" w:hAnsiTheme="majorHAnsi" w:cstheme="majorHAnsi"/>
                </w:rPr>
                <w:id w:val="114960064"/>
                <w:placeholder>
                  <w:docPart w:val="49AC1EE93D4A4548AC6537100BC9F584"/>
                </w:placeholder>
                <w:showingPlcHdr/>
                <w:date w:fullDate="2025-05-09T00:00:00Z">
                  <w:dateFormat w:val="dd/MM/yyyy"/>
                  <w:lid w:val="en-GB"/>
                  <w:storeMappedDataAs w:val="dateTime"/>
                  <w:calendar w:val="gregorian"/>
                </w:date>
              </w:sdtPr>
              <w:sdtEndPr>
                <w:rPr>
                  <w:rStyle w:val="DefaultParagraphFont"/>
                  <w:b w:val="0"/>
                  <w:color w:val="002060"/>
                  <w:sz w:val="22"/>
                  <w:szCs w:val="24"/>
                </w:rPr>
              </w:sdtEndPr>
              <w:sdtContent>
                <w:r w:rsidRPr="00E330C9">
                  <w:rPr>
                    <w:rStyle w:val="PlaceholderText"/>
                    <w:rFonts w:asciiTheme="majorHAnsi" w:hAnsiTheme="majorHAnsi" w:cstheme="majorHAnsi"/>
                  </w:rPr>
                  <w:t>Click or tap to enter a date.</w:t>
                </w:r>
              </w:sdtContent>
            </w:sdt>
          </w:p>
        </w:tc>
      </w:tr>
      <w:tr w:rsidR="00FE7530" w14:paraId="30DFC109" w14:textId="77777777" w:rsidTr="00C16FB8">
        <w:tc>
          <w:tcPr>
            <w:tcW w:w="10485" w:type="dxa"/>
          </w:tcPr>
          <w:p w14:paraId="3BA7D694" w14:textId="4FFE43CC" w:rsidR="00FE7530" w:rsidRPr="00E330C9" w:rsidRDefault="00FE7530" w:rsidP="00E248AC">
            <w:pPr>
              <w:tabs>
                <w:tab w:val="left" w:pos="5692"/>
              </w:tabs>
              <w:spacing w:before="80" w:after="80"/>
              <w:rPr>
                <w:rFonts w:asciiTheme="majorHAnsi" w:hAnsiTheme="majorHAnsi" w:cstheme="majorHAnsi"/>
                <w:b/>
                <w:color w:val="002060"/>
                <w:sz w:val="24"/>
                <w:szCs w:val="24"/>
              </w:rPr>
            </w:pPr>
            <w:r w:rsidRPr="00E330C9">
              <w:rPr>
                <w:rFonts w:asciiTheme="majorHAnsi" w:hAnsiTheme="majorHAnsi" w:cstheme="majorHAnsi"/>
                <w:b/>
                <w:color w:val="002060"/>
                <w:sz w:val="24"/>
                <w:szCs w:val="24"/>
              </w:rPr>
              <w:t xml:space="preserve">Fire Safety Adviser: </w:t>
            </w:r>
            <w:r w:rsidRPr="00E330C9">
              <w:rPr>
                <w:rFonts w:asciiTheme="majorHAnsi" w:hAnsiTheme="majorHAnsi" w:cstheme="majorHAnsi"/>
                <w:b/>
                <w:color w:val="002060"/>
                <w:sz w:val="24"/>
                <w:szCs w:val="24"/>
              </w:rPr>
              <w:tab/>
            </w:r>
            <w:r w:rsidR="00AD2F00" w:rsidRPr="00E330C9">
              <w:rPr>
                <w:rFonts w:asciiTheme="majorHAnsi" w:hAnsiTheme="majorHAnsi" w:cstheme="majorHAnsi"/>
                <w:b/>
                <w:color w:val="002060"/>
                <w:sz w:val="24"/>
                <w:szCs w:val="24"/>
              </w:rPr>
              <w:t xml:space="preserve">Date: </w:t>
            </w:r>
            <w:sdt>
              <w:sdtPr>
                <w:rPr>
                  <w:rStyle w:val="Style2"/>
                  <w:rFonts w:asciiTheme="majorHAnsi" w:hAnsiTheme="majorHAnsi" w:cstheme="majorHAnsi"/>
                </w:rPr>
                <w:id w:val="-1810233814"/>
                <w:placeholder>
                  <w:docPart w:val="F1E1447E99C84C168C42B9875B6195FF"/>
                </w:placeholder>
                <w:showingPlcHdr/>
                <w:date w:fullDate="2025-05-09T00:00:00Z">
                  <w:dateFormat w:val="dd/MM/yyyy"/>
                  <w:lid w:val="en-GB"/>
                  <w:storeMappedDataAs w:val="dateTime"/>
                  <w:calendar w:val="gregorian"/>
                </w:date>
              </w:sdtPr>
              <w:sdtEndPr>
                <w:rPr>
                  <w:rStyle w:val="DefaultParagraphFont"/>
                  <w:b w:val="0"/>
                  <w:color w:val="002060"/>
                  <w:sz w:val="22"/>
                  <w:szCs w:val="24"/>
                </w:rPr>
              </w:sdtEndPr>
              <w:sdtContent>
                <w:r w:rsidR="00AD2F00" w:rsidRPr="00E330C9">
                  <w:rPr>
                    <w:rStyle w:val="PlaceholderText"/>
                    <w:rFonts w:asciiTheme="majorHAnsi" w:hAnsiTheme="majorHAnsi" w:cstheme="majorHAnsi"/>
                  </w:rPr>
                  <w:t>Click or tap to enter a date.</w:t>
                </w:r>
              </w:sdtContent>
            </w:sdt>
          </w:p>
        </w:tc>
      </w:tr>
    </w:tbl>
    <w:p w14:paraId="4390E06B" w14:textId="77777777" w:rsidR="009C64D0" w:rsidRPr="009C64D0" w:rsidRDefault="009C64D0" w:rsidP="00C16FB8">
      <w:pPr>
        <w:spacing w:after="0"/>
        <w:ind w:left="-426" w:right="-283"/>
        <w:rPr>
          <w:sz w:val="12"/>
          <w:szCs w:val="12"/>
        </w:rPr>
      </w:pPr>
    </w:p>
    <w:tbl>
      <w:tblPr>
        <w:tblStyle w:val="TableGrid"/>
        <w:tblW w:w="10485" w:type="dxa"/>
        <w:tblLook w:val="04A0" w:firstRow="1" w:lastRow="0" w:firstColumn="1" w:lastColumn="0" w:noHBand="0" w:noVBand="1"/>
      </w:tblPr>
      <w:tblGrid>
        <w:gridCol w:w="10485"/>
      </w:tblGrid>
      <w:tr w:rsidR="004B6F95" w14:paraId="5FC70654" w14:textId="77777777" w:rsidTr="004B3348">
        <w:tc>
          <w:tcPr>
            <w:tcW w:w="10485" w:type="dxa"/>
            <w:shd w:val="clear" w:color="auto" w:fill="2F5496" w:themeFill="accent1" w:themeFillShade="BF"/>
          </w:tcPr>
          <w:p w14:paraId="613F986A" w14:textId="77777777" w:rsidR="004B6F95" w:rsidRPr="00E330C9" w:rsidRDefault="004B6F95" w:rsidP="00705D15">
            <w:pPr>
              <w:tabs>
                <w:tab w:val="left" w:pos="5692"/>
              </w:tabs>
              <w:spacing w:before="80" w:after="80"/>
              <w:rPr>
                <w:rFonts w:asciiTheme="majorHAnsi" w:hAnsiTheme="majorHAnsi" w:cstheme="majorHAnsi"/>
                <w:b/>
                <w:color w:val="002060"/>
                <w:sz w:val="24"/>
                <w:szCs w:val="24"/>
              </w:rPr>
            </w:pPr>
            <w:r w:rsidRPr="004B3348">
              <w:rPr>
                <w:rFonts w:asciiTheme="majorHAnsi" w:hAnsiTheme="majorHAnsi" w:cstheme="majorHAnsi"/>
                <w:b/>
                <w:bCs/>
                <w:color w:val="FFFFFF" w:themeColor="background1"/>
                <w:sz w:val="28"/>
                <w:szCs w:val="28"/>
              </w:rPr>
              <w:t>Part 5: Privacy Notice</w:t>
            </w:r>
          </w:p>
        </w:tc>
      </w:tr>
      <w:tr w:rsidR="004B6F95" w14:paraId="4CDBBA14" w14:textId="77777777" w:rsidTr="00705D15">
        <w:tc>
          <w:tcPr>
            <w:tcW w:w="10485" w:type="dxa"/>
          </w:tcPr>
          <w:p w14:paraId="714AACF7" w14:textId="2B79A61D" w:rsidR="004B6F95" w:rsidRPr="00A96470" w:rsidRDefault="004B6F95" w:rsidP="00705D15">
            <w:pPr>
              <w:tabs>
                <w:tab w:val="left" w:pos="1275"/>
              </w:tabs>
              <w:spacing w:before="160" w:after="160"/>
              <w:rPr>
                <w:rStyle w:val="Hyperlink"/>
                <w:rFonts w:asciiTheme="majorHAnsi" w:hAnsiTheme="majorHAnsi" w:cstheme="majorHAnsi"/>
                <w:sz w:val="24"/>
                <w:szCs w:val="24"/>
              </w:rPr>
            </w:pPr>
            <w:r w:rsidRPr="00A96470">
              <w:rPr>
                <w:rFonts w:asciiTheme="majorHAnsi" w:hAnsiTheme="majorHAnsi" w:cstheme="majorHAnsi"/>
                <w:sz w:val="24"/>
                <w:szCs w:val="24"/>
              </w:rPr>
              <w:t xml:space="preserve">Available to view at:  </w:t>
            </w:r>
            <w:hyperlink r:id="rId15" w:history="1">
              <w:r w:rsidRPr="00A96470">
                <w:rPr>
                  <w:rStyle w:val="Hyperlink"/>
                  <w:rFonts w:asciiTheme="majorHAnsi" w:hAnsiTheme="majorHAnsi" w:cstheme="majorHAnsi"/>
                  <w:sz w:val="24"/>
                  <w:szCs w:val="24"/>
                </w:rPr>
                <w:t>Health</w:t>
              </w:r>
              <w:r w:rsidR="0066578F">
                <w:rPr>
                  <w:rStyle w:val="Hyperlink"/>
                  <w:rFonts w:asciiTheme="majorHAnsi" w:hAnsiTheme="majorHAnsi" w:cstheme="majorHAnsi"/>
                  <w:sz w:val="24"/>
                  <w:szCs w:val="24"/>
                </w:rPr>
                <w:t xml:space="preserve">, </w:t>
              </w:r>
              <w:r w:rsidRPr="00A96470">
                <w:rPr>
                  <w:rStyle w:val="Hyperlink"/>
                  <w:rFonts w:asciiTheme="majorHAnsi" w:hAnsiTheme="majorHAnsi" w:cstheme="majorHAnsi"/>
                  <w:sz w:val="24"/>
                  <w:szCs w:val="24"/>
                </w:rPr>
                <w:t>Safety</w:t>
              </w:r>
              <w:r w:rsidR="0066578F">
                <w:rPr>
                  <w:rStyle w:val="Hyperlink"/>
                  <w:rFonts w:asciiTheme="majorHAnsi" w:hAnsiTheme="majorHAnsi" w:cstheme="majorHAnsi"/>
                  <w:sz w:val="24"/>
                  <w:szCs w:val="24"/>
                </w:rPr>
                <w:t xml:space="preserve"> and Wellbeing</w:t>
              </w:r>
              <w:r w:rsidRPr="00A96470">
                <w:rPr>
                  <w:rStyle w:val="Hyperlink"/>
                  <w:rFonts w:asciiTheme="majorHAnsi" w:hAnsiTheme="majorHAnsi" w:cstheme="majorHAnsi"/>
                  <w:sz w:val="24"/>
                  <w:szCs w:val="24"/>
                </w:rPr>
                <w:t xml:space="preserve"> - Privacy Notice</w:t>
              </w:r>
            </w:hyperlink>
          </w:p>
          <w:p w14:paraId="58DA6183" w14:textId="77777777" w:rsidR="004B6F95" w:rsidRPr="00E330C9" w:rsidRDefault="004B6F95" w:rsidP="00705D15">
            <w:pPr>
              <w:tabs>
                <w:tab w:val="left" w:pos="5692"/>
              </w:tabs>
              <w:spacing w:before="80" w:after="80"/>
              <w:rPr>
                <w:rFonts w:asciiTheme="majorHAnsi" w:hAnsiTheme="majorHAnsi" w:cstheme="majorHAnsi"/>
                <w:b/>
                <w:color w:val="002060"/>
                <w:sz w:val="24"/>
                <w:szCs w:val="24"/>
              </w:rPr>
            </w:pPr>
            <w:r w:rsidRPr="00A96470">
              <w:rPr>
                <w:rFonts w:asciiTheme="majorHAnsi" w:hAnsiTheme="majorHAnsi" w:cstheme="majorHAnsi"/>
                <w:sz w:val="24"/>
                <w:szCs w:val="24"/>
              </w:rPr>
              <w:t xml:space="preserve">Applicants:  </w:t>
            </w:r>
            <w:hyperlink r:id="rId16" w:history="1">
              <w:r w:rsidRPr="00A96470">
                <w:rPr>
                  <w:rStyle w:val="Hyperlink"/>
                  <w:rFonts w:asciiTheme="majorHAnsi" w:hAnsiTheme="majorHAnsi" w:cstheme="majorHAnsi"/>
                  <w:sz w:val="24"/>
                  <w:szCs w:val="24"/>
                </w:rPr>
                <w:t>Privacy statement for applicants | The University of Edinburgh</w:t>
              </w:r>
            </w:hyperlink>
          </w:p>
        </w:tc>
      </w:tr>
    </w:tbl>
    <w:p w14:paraId="2BA63F49" w14:textId="77777777" w:rsidR="00FE7530" w:rsidRDefault="00FE7530" w:rsidP="000776B4">
      <w:pPr>
        <w:rPr>
          <w:rFonts w:cstheme="minorHAnsi"/>
        </w:rPr>
      </w:pPr>
    </w:p>
    <w:p w14:paraId="6C811BCE" w14:textId="77777777" w:rsidR="00392A8E" w:rsidRPr="00392A8E" w:rsidRDefault="00392A8E" w:rsidP="00392A8E">
      <w:pPr>
        <w:rPr>
          <w:rFonts w:cstheme="minorHAnsi"/>
          <w:b/>
          <w:bCs/>
        </w:rPr>
      </w:pPr>
      <w:r w:rsidRPr="00392A8E">
        <w:rPr>
          <w:rFonts w:cstheme="minorHAnsi"/>
          <w:b/>
          <w:bCs/>
        </w:rPr>
        <w:t>Document version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showing document version"/>
      </w:tblPr>
      <w:tblGrid>
        <w:gridCol w:w="2760"/>
        <w:gridCol w:w="2775"/>
        <w:gridCol w:w="2745"/>
      </w:tblGrid>
      <w:tr w:rsidR="00392A8E" w:rsidRPr="00392A8E" w14:paraId="6032ED7E" w14:textId="77777777" w:rsidTr="00392A8E">
        <w:trPr>
          <w:trHeight w:val="300"/>
        </w:trPr>
        <w:tc>
          <w:tcPr>
            <w:tcW w:w="2760" w:type="dxa"/>
            <w:tcBorders>
              <w:top w:val="single" w:sz="6" w:space="0" w:color="BDD6EE"/>
              <w:left w:val="single" w:sz="6" w:space="0" w:color="BDD6EE"/>
              <w:bottom w:val="single" w:sz="12" w:space="0" w:color="9CC2E5"/>
              <w:right w:val="single" w:sz="6" w:space="0" w:color="BDD6EE"/>
            </w:tcBorders>
            <w:hideMark/>
          </w:tcPr>
          <w:p w14:paraId="3014A8CB" w14:textId="77777777" w:rsidR="00392A8E" w:rsidRPr="00392A8E" w:rsidRDefault="00392A8E" w:rsidP="00392A8E">
            <w:pPr>
              <w:rPr>
                <w:rFonts w:cstheme="minorHAnsi"/>
                <w:b/>
                <w:bCs/>
              </w:rPr>
            </w:pPr>
            <w:r w:rsidRPr="00392A8E">
              <w:rPr>
                <w:rFonts w:cstheme="minorHAnsi"/>
                <w:b/>
                <w:bCs/>
              </w:rPr>
              <w:t>Version number </w:t>
            </w:r>
          </w:p>
        </w:tc>
        <w:tc>
          <w:tcPr>
            <w:tcW w:w="2775" w:type="dxa"/>
            <w:tcBorders>
              <w:top w:val="single" w:sz="6" w:space="0" w:color="BDD6EE"/>
              <w:left w:val="single" w:sz="6" w:space="0" w:color="BDD6EE"/>
              <w:bottom w:val="single" w:sz="12" w:space="0" w:color="9CC2E5"/>
              <w:right w:val="single" w:sz="6" w:space="0" w:color="BDD6EE"/>
            </w:tcBorders>
            <w:hideMark/>
          </w:tcPr>
          <w:p w14:paraId="239C506F" w14:textId="77777777" w:rsidR="00392A8E" w:rsidRPr="00392A8E" w:rsidRDefault="00392A8E" w:rsidP="00392A8E">
            <w:pPr>
              <w:rPr>
                <w:rFonts w:cstheme="minorHAnsi"/>
                <w:b/>
                <w:bCs/>
              </w:rPr>
            </w:pPr>
            <w:r w:rsidRPr="00392A8E">
              <w:rPr>
                <w:rFonts w:cstheme="minorHAnsi"/>
                <w:b/>
                <w:bCs/>
              </w:rPr>
              <w:t>Summary of change </w:t>
            </w:r>
          </w:p>
        </w:tc>
        <w:tc>
          <w:tcPr>
            <w:tcW w:w="2745" w:type="dxa"/>
            <w:tcBorders>
              <w:top w:val="single" w:sz="6" w:space="0" w:color="BDD6EE"/>
              <w:left w:val="single" w:sz="6" w:space="0" w:color="BDD6EE"/>
              <w:bottom w:val="single" w:sz="12" w:space="0" w:color="9CC2E5"/>
              <w:right w:val="single" w:sz="6" w:space="0" w:color="BDD6EE"/>
            </w:tcBorders>
            <w:hideMark/>
          </w:tcPr>
          <w:p w14:paraId="3EC68040" w14:textId="77777777" w:rsidR="00392A8E" w:rsidRPr="00392A8E" w:rsidRDefault="00392A8E" w:rsidP="00392A8E">
            <w:pPr>
              <w:rPr>
                <w:rFonts w:cstheme="minorHAnsi"/>
                <w:b/>
                <w:bCs/>
              </w:rPr>
            </w:pPr>
            <w:r w:rsidRPr="00392A8E">
              <w:rPr>
                <w:rFonts w:cstheme="minorHAnsi"/>
                <w:b/>
                <w:bCs/>
              </w:rPr>
              <w:t>Date and by whom </w:t>
            </w:r>
          </w:p>
        </w:tc>
      </w:tr>
      <w:tr w:rsidR="00392A8E" w:rsidRPr="00392A8E" w14:paraId="412301C3" w14:textId="77777777" w:rsidTr="00392A8E">
        <w:trPr>
          <w:trHeight w:val="300"/>
        </w:trPr>
        <w:tc>
          <w:tcPr>
            <w:tcW w:w="2760" w:type="dxa"/>
            <w:tcBorders>
              <w:top w:val="single" w:sz="6" w:space="0" w:color="BDD6EE"/>
              <w:left w:val="single" w:sz="6" w:space="0" w:color="BDD6EE"/>
              <w:bottom w:val="single" w:sz="12" w:space="0" w:color="9CC2E5"/>
              <w:right w:val="single" w:sz="6" w:space="0" w:color="BDD6EE"/>
            </w:tcBorders>
            <w:hideMark/>
          </w:tcPr>
          <w:p w14:paraId="1CCDD73D" w14:textId="77777777" w:rsidR="00392A8E" w:rsidRPr="00392A8E" w:rsidRDefault="00392A8E" w:rsidP="00392A8E">
            <w:pPr>
              <w:rPr>
                <w:rFonts w:cstheme="minorHAnsi"/>
                <w:b/>
                <w:bCs/>
              </w:rPr>
            </w:pPr>
            <w:r w:rsidRPr="00392A8E">
              <w:rPr>
                <w:rFonts w:cstheme="minorHAnsi"/>
                <w:b/>
                <w:bCs/>
              </w:rPr>
              <w:t> V1</w:t>
            </w:r>
          </w:p>
        </w:tc>
        <w:tc>
          <w:tcPr>
            <w:tcW w:w="2775" w:type="dxa"/>
            <w:tcBorders>
              <w:top w:val="single" w:sz="6" w:space="0" w:color="BDD6EE"/>
              <w:left w:val="single" w:sz="6" w:space="0" w:color="BDD6EE"/>
              <w:bottom w:val="single" w:sz="12" w:space="0" w:color="9CC2E5"/>
              <w:right w:val="single" w:sz="6" w:space="0" w:color="BDD6EE"/>
            </w:tcBorders>
            <w:hideMark/>
          </w:tcPr>
          <w:p w14:paraId="1FC6F82F" w14:textId="77777777" w:rsidR="00392A8E" w:rsidRPr="00392A8E" w:rsidRDefault="00392A8E" w:rsidP="00392A8E">
            <w:pPr>
              <w:rPr>
                <w:rFonts w:cstheme="minorHAnsi"/>
                <w:b/>
                <w:bCs/>
              </w:rPr>
            </w:pPr>
            <w:r w:rsidRPr="00392A8E">
              <w:rPr>
                <w:rFonts w:cstheme="minorHAnsi"/>
                <w:b/>
                <w:bCs/>
              </w:rPr>
              <w:t>Original</w:t>
            </w:r>
          </w:p>
        </w:tc>
        <w:tc>
          <w:tcPr>
            <w:tcW w:w="2745" w:type="dxa"/>
            <w:tcBorders>
              <w:top w:val="single" w:sz="6" w:space="0" w:color="BDD6EE"/>
              <w:left w:val="single" w:sz="6" w:space="0" w:color="BDD6EE"/>
              <w:bottom w:val="single" w:sz="12" w:space="0" w:color="9CC2E5"/>
              <w:right w:val="single" w:sz="6" w:space="0" w:color="BDD6EE"/>
            </w:tcBorders>
            <w:hideMark/>
          </w:tcPr>
          <w:p w14:paraId="2F2BDF51" w14:textId="77777777" w:rsidR="00392A8E" w:rsidRPr="00392A8E" w:rsidRDefault="00392A8E" w:rsidP="00392A8E">
            <w:pPr>
              <w:rPr>
                <w:rFonts w:cstheme="minorHAnsi"/>
                <w:b/>
                <w:bCs/>
              </w:rPr>
            </w:pPr>
            <w:r w:rsidRPr="00392A8E">
              <w:rPr>
                <w:rFonts w:cstheme="minorHAnsi"/>
                <w:b/>
                <w:bCs/>
              </w:rPr>
              <w:t>2019</w:t>
            </w:r>
          </w:p>
        </w:tc>
      </w:tr>
      <w:tr w:rsidR="00392A8E" w:rsidRPr="00392A8E" w14:paraId="72169589" w14:textId="77777777" w:rsidTr="00392A8E">
        <w:trPr>
          <w:trHeight w:val="300"/>
        </w:trPr>
        <w:tc>
          <w:tcPr>
            <w:tcW w:w="2760" w:type="dxa"/>
            <w:tcBorders>
              <w:top w:val="single" w:sz="6" w:space="0" w:color="BDD6EE"/>
              <w:left w:val="single" w:sz="6" w:space="0" w:color="BDD6EE"/>
              <w:bottom w:val="single" w:sz="6" w:space="0" w:color="BDD6EE"/>
              <w:right w:val="single" w:sz="6" w:space="0" w:color="BDD6EE"/>
            </w:tcBorders>
            <w:hideMark/>
          </w:tcPr>
          <w:p w14:paraId="77077FC9" w14:textId="77777777" w:rsidR="00392A8E" w:rsidRPr="00392A8E" w:rsidRDefault="00392A8E" w:rsidP="00392A8E">
            <w:pPr>
              <w:rPr>
                <w:rFonts w:cstheme="minorHAnsi"/>
                <w:b/>
                <w:bCs/>
              </w:rPr>
            </w:pPr>
            <w:r w:rsidRPr="00392A8E">
              <w:rPr>
                <w:rFonts w:cstheme="minorHAnsi"/>
                <w:b/>
                <w:bCs/>
              </w:rPr>
              <w:t> V1.1</w:t>
            </w:r>
          </w:p>
        </w:tc>
        <w:tc>
          <w:tcPr>
            <w:tcW w:w="2775" w:type="dxa"/>
            <w:tcBorders>
              <w:top w:val="single" w:sz="6" w:space="0" w:color="BDD6EE"/>
              <w:left w:val="single" w:sz="6" w:space="0" w:color="BDD6EE"/>
              <w:bottom w:val="single" w:sz="6" w:space="0" w:color="BDD6EE"/>
              <w:right w:val="single" w:sz="6" w:space="0" w:color="BDD6EE"/>
            </w:tcBorders>
            <w:hideMark/>
          </w:tcPr>
          <w:p w14:paraId="75BE3C13" w14:textId="77777777" w:rsidR="00392A8E" w:rsidRPr="00392A8E" w:rsidRDefault="00392A8E" w:rsidP="00392A8E">
            <w:pPr>
              <w:rPr>
                <w:rFonts w:cstheme="minorHAnsi"/>
                <w:b/>
                <w:bCs/>
              </w:rPr>
            </w:pPr>
            <w:r w:rsidRPr="00392A8E">
              <w:rPr>
                <w:rFonts w:cstheme="minorHAnsi"/>
                <w:b/>
                <w:bCs/>
              </w:rPr>
              <w:t>Minor template changes</w:t>
            </w:r>
          </w:p>
        </w:tc>
        <w:tc>
          <w:tcPr>
            <w:tcW w:w="2745" w:type="dxa"/>
            <w:tcBorders>
              <w:top w:val="single" w:sz="6" w:space="0" w:color="BDD6EE"/>
              <w:left w:val="single" w:sz="6" w:space="0" w:color="BDD6EE"/>
              <w:bottom w:val="single" w:sz="6" w:space="0" w:color="BDD6EE"/>
              <w:right w:val="single" w:sz="6" w:space="0" w:color="BDD6EE"/>
            </w:tcBorders>
            <w:hideMark/>
          </w:tcPr>
          <w:p w14:paraId="1E13A110" w14:textId="77777777" w:rsidR="00392A8E" w:rsidRPr="00392A8E" w:rsidRDefault="00392A8E" w:rsidP="00392A8E">
            <w:pPr>
              <w:rPr>
                <w:rFonts w:cstheme="minorHAnsi"/>
                <w:b/>
                <w:bCs/>
              </w:rPr>
            </w:pPr>
            <w:r w:rsidRPr="00392A8E">
              <w:rPr>
                <w:rFonts w:cstheme="minorHAnsi"/>
                <w:b/>
                <w:bCs/>
              </w:rPr>
              <w:t>2022</w:t>
            </w:r>
          </w:p>
        </w:tc>
      </w:tr>
      <w:tr w:rsidR="00392A8E" w:rsidRPr="00392A8E" w14:paraId="77345D6B" w14:textId="77777777" w:rsidTr="00392A8E">
        <w:trPr>
          <w:trHeight w:val="300"/>
        </w:trPr>
        <w:tc>
          <w:tcPr>
            <w:tcW w:w="2760" w:type="dxa"/>
            <w:tcBorders>
              <w:top w:val="single" w:sz="6" w:space="0" w:color="BDD6EE"/>
              <w:left w:val="single" w:sz="6" w:space="0" w:color="BDD6EE"/>
              <w:bottom w:val="single" w:sz="6" w:space="0" w:color="BDD6EE"/>
              <w:right w:val="single" w:sz="6" w:space="0" w:color="BDD6EE"/>
            </w:tcBorders>
            <w:hideMark/>
          </w:tcPr>
          <w:p w14:paraId="6773A7D9" w14:textId="77777777" w:rsidR="00392A8E" w:rsidRPr="00392A8E" w:rsidRDefault="00392A8E" w:rsidP="00392A8E">
            <w:pPr>
              <w:rPr>
                <w:rFonts w:cstheme="minorHAnsi"/>
                <w:b/>
                <w:bCs/>
              </w:rPr>
            </w:pPr>
            <w:r w:rsidRPr="00392A8E">
              <w:rPr>
                <w:rFonts w:cstheme="minorHAnsi"/>
                <w:b/>
                <w:bCs/>
              </w:rPr>
              <w:t>V2</w:t>
            </w:r>
          </w:p>
        </w:tc>
        <w:tc>
          <w:tcPr>
            <w:tcW w:w="2775" w:type="dxa"/>
            <w:tcBorders>
              <w:top w:val="single" w:sz="6" w:space="0" w:color="BDD6EE"/>
              <w:left w:val="single" w:sz="6" w:space="0" w:color="BDD6EE"/>
              <w:bottom w:val="single" w:sz="6" w:space="0" w:color="BDD6EE"/>
              <w:right w:val="single" w:sz="6" w:space="0" w:color="BDD6EE"/>
            </w:tcBorders>
            <w:hideMark/>
          </w:tcPr>
          <w:p w14:paraId="5AFB0C11" w14:textId="77777777" w:rsidR="00392A8E" w:rsidRPr="00392A8E" w:rsidRDefault="00392A8E" w:rsidP="00392A8E">
            <w:pPr>
              <w:rPr>
                <w:rFonts w:cstheme="minorHAnsi"/>
                <w:b/>
                <w:bCs/>
              </w:rPr>
            </w:pPr>
            <w:r w:rsidRPr="00392A8E">
              <w:rPr>
                <w:rFonts w:cstheme="minorHAnsi"/>
                <w:b/>
                <w:bCs/>
              </w:rPr>
              <w:t>Simplify form</w:t>
            </w:r>
          </w:p>
        </w:tc>
        <w:tc>
          <w:tcPr>
            <w:tcW w:w="2745" w:type="dxa"/>
            <w:tcBorders>
              <w:top w:val="single" w:sz="6" w:space="0" w:color="BDD6EE"/>
              <w:left w:val="single" w:sz="6" w:space="0" w:color="BDD6EE"/>
              <w:bottom w:val="single" w:sz="6" w:space="0" w:color="BDD6EE"/>
              <w:right w:val="single" w:sz="6" w:space="0" w:color="BDD6EE"/>
            </w:tcBorders>
            <w:hideMark/>
          </w:tcPr>
          <w:p w14:paraId="6C0AD904" w14:textId="77777777" w:rsidR="00392A8E" w:rsidRPr="00392A8E" w:rsidRDefault="00392A8E" w:rsidP="00392A8E">
            <w:pPr>
              <w:rPr>
                <w:rFonts w:cstheme="minorHAnsi"/>
                <w:b/>
                <w:bCs/>
              </w:rPr>
            </w:pPr>
            <w:r w:rsidRPr="00392A8E">
              <w:rPr>
                <w:rFonts w:cstheme="minorHAnsi"/>
                <w:b/>
                <w:bCs/>
              </w:rPr>
              <w:t>2025</w:t>
            </w:r>
          </w:p>
        </w:tc>
      </w:tr>
      <w:tr w:rsidR="00392A8E" w:rsidRPr="00392A8E" w14:paraId="70B97913" w14:textId="77777777" w:rsidTr="00392A8E">
        <w:trPr>
          <w:trHeight w:val="300"/>
        </w:trPr>
        <w:tc>
          <w:tcPr>
            <w:tcW w:w="2760" w:type="dxa"/>
            <w:tcBorders>
              <w:top w:val="single" w:sz="6" w:space="0" w:color="BDD6EE"/>
              <w:left w:val="single" w:sz="6" w:space="0" w:color="BDD6EE"/>
              <w:bottom w:val="single" w:sz="12" w:space="0" w:color="9CC2E5"/>
              <w:right w:val="single" w:sz="6" w:space="0" w:color="BDD6EE"/>
            </w:tcBorders>
            <w:hideMark/>
          </w:tcPr>
          <w:p w14:paraId="2EF0D286" w14:textId="77777777" w:rsidR="00392A8E" w:rsidRPr="00392A8E" w:rsidRDefault="00392A8E" w:rsidP="00392A8E">
            <w:pPr>
              <w:rPr>
                <w:rFonts w:cstheme="minorHAnsi"/>
                <w:b/>
                <w:bCs/>
              </w:rPr>
            </w:pPr>
            <w:r w:rsidRPr="00392A8E">
              <w:rPr>
                <w:rFonts w:cstheme="minorHAnsi"/>
                <w:b/>
                <w:bCs/>
              </w:rPr>
              <w:t>V3</w:t>
            </w:r>
          </w:p>
        </w:tc>
        <w:tc>
          <w:tcPr>
            <w:tcW w:w="2775" w:type="dxa"/>
            <w:tcBorders>
              <w:top w:val="single" w:sz="6" w:space="0" w:color="BDD6EE"/>
              <w:left w:val="single" w:sz="6" w:space="0" w:color="BDD6EE"/>
              <w:bottom w:val="single" w:sz="12" w:space="0" w:color="9CC2E5"/>
              <w:right w:val="single" w:sz="6" w:space="0" w:color="BDD6EE"/>
            </w:tcBorders>
            <w:hideMark/>
          </w:tcPr>
          <w:p w14:paraId="67C933DF" w14:textId="77777777" w:rsidR="00392A8E" w:rsidRPr="00392A8E" w:rsidRDefault="00392A8E" w:rsidP="00392A8E">
            <w:pPr>
              <w:rPr>
                <w:rFonts w:cstheme="minorHAnsi"/>
                <w:b/>
                <w:bCs/>
              </w:rPr>
            </w:pPr>
            <w:r w:rsidRPr="00392A8E">
              <w:rPr>
                <w:rFonts w:cstheme="minorHAnsi"/>
                <w:b/>
                <w:bCs/>
              </w:rPr>
              <w:t>Minor content change and structure to form</w:t>
            </w:r>
          </w:p>
        </w:tc>
        <w:tc>
          <w:tcPr>
            <w:tcW w:w="2745" w:type="dxa"/>
            <w:tcBorders>
              <w:top w:val="single" w:sz="6" w:space="0" w:color="BDD6EE"/>
              <w:left w:val="single" w:sz="6" w:space="0" w:color="BDD6EE"/>
              <w:bottom w:val="single" w:sz="12" w:space="0" w:color="9CC2E5"/>
              <w:right w:val="single" w:sz="6" w:space="0" w:color="BDD6EE"/>
            </w:tcBorders>
            <w:hideMark/>
          </w:tcPr>
          <w:p w14:paraId="2CD7E002" w14:textId="77777777" w:rsidR="00392A8E" w:rsidRPr="00392A8E" w:rsidRDefault="00392A8E" w:rsidP="00392A8E">
            <w:pPr>
              <w:rPr>
                <w:rFonts w:cstheme="minorHAnsi"/>
                <w:b/>
                <w:bCs/>
              </w:rPr>
            </w:pPr>
            <w:r w:rsidRPr="00392A8E">
              <w:rPr>
                <w:rFonts w:cstheme="minorHAnsi"/>
                <w:b/>
                <w:bCs/>
              </w:rPr>
              <w:t>2026</w:t>
            </w:r>
          </w:p>
        </w:tc>
      </w:tr>
    </w:tbl>
    <w:p w14:paraId="08272600" w14:textId="77777777" w:rsidR="00392A8E" w:rsidRDefault="00392A8E" w:rsidP="00392A8E">
      <w:pPr>
        <w:rPr>
          <w:rFonts w:cstheme="minorHAnsi"/>
          <w:b/>
          <w:bCs/>
        </w:rPr>
      </w:pPr>
    </w:p>
    <w:p w14:paraId="1666D1A1" w14:textId="7B3700D0" w:rsidR="00392A8E" w:rsidRPr="00392A8E" w:rsidRDefault="00392A8E" w:rsidP="00392A8E">
      <w:pPr>
        <w:rPr>
          <w:rFonts w:cstheme="minorHAnsi"/>
          <w:b/>
          <w:bCs/>
        </w:rPr>
      </w:pPr>
      <w:r w:rsidRPr="00392A8E">
        <w:rPr>
          <w:rFonts w:cstheme="minorHAnsi"/>
          <w:b/>
          <w:bCs/>
        </w:rPr>
        <w:t>Alt format  </w:t>
      </w:r>
    </w:p>
    <w:p w14:paraId="0184CD8E" w14:textId="77777777" w:rsidR="00392A8E" w:rsidRPr="00392A8E" w:rsidRDefault="00392A8E" w:rsidP="00392A8E">
      <w:pPr>
        <w:rPr>
          <w:rFonts w:cstheme="minorHAnsi"/>
        </w:rPr>
      </w:pPr>
      <w:r w:rsidRPr="00392A8E">
        <w:rPr>
          <w:rFonts w:cstheme="minorHAnsi"/>
          <w:b/>
          <w:bCs/>
        </w:rPr>
        <w:t>If you require this document in an alternative format please contact The Health, Safety and Wellbeing Department on </w:t>
      </w:r>
      <w:hyperlink r:id="rId17" w:tgtFrame="_blank" w:history="1">
        <w:r w:rsidRPr="00392A8E">
          <w:rPr>
            <w:rStyle w:val="Hyperlink"/>
            <w:rFonts w:cstheme="minorHAnsi"/>
            <w:b/>
            <w:bCs/>
          </w:rPr>
          <w:t>health.safety@ed.ac.uk</w:t>
        </w:r>
      </w:hyperlink>
      <w:r w:rsidRPr="00392A8E">
        <w:rPr>
          <w:rFonts w:cstheme="minorHAnsi"/>
          <w:b/>
          <w:bCs/>
        </w:rPr>
        <w:t> or call (0131) 651 4255</w:t>
      </w:r>
    </w:p>
    <w:p w14:paraId="2907C33E" w14:textId="77777777" w:rsidR="00392A8E" w:rsidRPr="000776B4" w:rsidRDefault="00392A8E" w:rsidP="000776B4">
      <w:pPr>
        <w:rPr>
          <w:rFonts w:cstheme="minorHAnsi"/>
        </w:rPr>
      </w:pPr>
    </w:p>
    <w:sectPr w:rsidR="00392A8E" w:rsidRPr="000776B4" w:rsidSect="00C16FB8">
      <w:pgSz w:w="11906" w:h="16838"/>
      <w:pgMar w:top="567" w:right="707" w:bottom="1440" w:left="709"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E9042" w14:textId="77777777" w:rsidR="0091754E" w:rsidRDefault="0091754E" w:rsidP="000776B4">
      <w:pPr>
        <w:spacing w:after="0" w:line="240" w:lineRule="auto"/>
      </w:pPr>
      <w:r>
        <w:separator/>
      </w:r>
    </w:p>
  </w:endnote>
  <w:endnote w:type="continuationSeparator" w:id="0">
    <w:p w14:paraId="7BEC2750" w14:textId="77777777" w:rsidR="0091754E" w:rsidRDefault="0091754E" w:rsidP="00077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2AB24" w14:textId="77777777" w:rsidR="0091754E" w:rsidRDefault="0091754E" w:rsidP="000776B4">
      <w:pPr>
        <w:spacing w:after="0" w:line="240" w:lineRule="auto"/>
      </w:pPr>
      <w:r>
        <w:separator/>
      </w:r>
    </w:p>
  </w:footnote>
  <w:footnote w:type="continuationSeparator" w:id="0">
    <w:p w14:paraId="270C4232" w14:textId="77777777" w:rsidR="0091754E" w:rsidRDefault="0091754E" w:rsidP="000776B4">
      <w:pPr>
        <w:spacing w:after="0" w:line="240" w:lineRule="auto"/>
      </w:pPr>
      <w:r>
        <w:continuationSeparator/>
      </w:r>
    </w:p>
  </w:footnote>
  <w:footnote w:id="1">
    <w:p w14:paraId="4F0FD9DB" w14:textId="77777777" w:rsidR="008A7EA5" w:rsidRPr="00A96470" w:rsidRDefault="008A7EA5" w:rsidP="000776B4">
      <w:pPr>
        <w:pStyle w:val="Footer"/>
        <w:rPr>
          <w:rFonts w:asciiTheme="majorHAnsi" w:hAnsiTheme="majorHAnsi" w:cstheme="majorHAnsi"/>
          <w:sz w:val="24"/>
          <w:szCs w:val="24"/>
        </w:rPr>
      </w:pPr>
      <w:r w:rsidRPr="00A96470">
        <w:rPr>
          <w:rFonts w:asciiTheme="majorHAnsi" w:hAnsiTheme="majorHAnsi" w:cstheme="majorHAnsi"/>
          <w:color w:val="FF0000"/>
          <w:sz w:val="24"/>
          <w:szCs w:val="24"/>
          <w:vertAlign w:val="superscript"/>
        </w:rPr>
        <w:footnoteRef/>
      </w:r>
      <w:r w:rsidRPr="00A96470">
        <w:rPr>
          <w:rFonts w:asciiTheme="majorHAnsi" w:hAnsiTheme="majorHAnsi" w:cstheme="majorHAnsi"/>
          <w:sz w:val="24"/>
          <w:szCs w:val="24"/>
        </w:rPr>
        <w:t xml:space="preserve"> Centre for Open Learning students should complete Part 1 and Part 2 of this form in conjunction with the COL Student Support Office</w:t>
      </w:r>
    </w:p>
    <w:p w14:paraId="2E2573D0" w14:textId="77777777" w:rsidR="008A7EA5" w:rsidRPr="00F66122" w:rsidRDefault="008A7EA5" w:rsidP="000776B4">
      <w:pPr>
        <w:pStyle w:val="FootnoteText"/>
        <w:tabs>
          <w:tab w:val="left" w:pos="1590"/>
        </w:tabs>
        <w:rPr>
          <w:rFonts w:cstheme="minorHAnsi"/>
        </w:rPr>
      </w:pPr>
      <w:r w:rsidRPr="00A96470">
        <w:rPr>
          <w:rFonts w:cstheme="minorHAnsi"/>
          <w:sz w:val="24"/>
          <w:szCs w:val="24"/>
        </w:rPr>
        <w:tab/>
      </w:r>
    </w:p>
  </w:footnote>
  <w:footnote w:id="2">
    <w:p w14:paraId="3274D621" w14:textId="77777777" w:rsidR="00824299" w:rsidRPr="00A96470" w:rsidRDefault="00824299" w:rsidP="00824299">
      <w:pPr>
        <w:pStyle w:val="FootnoteText"/>
        <w:rPr>
          <w:rFonts w:asciiTheme="majorHAnsi" w:hAnsiTheme="majorHAnsi" w:cstheme="majorHAnsi"/>
          <w:sz w:val="24"/>
          <w:szCs w:val="24"/>
        </w:rPr>
      </w:pPr>
      <w:r w:rsidRPr="00A96470">
        <w:rPr>
          <w:rStyle w:val="FootnoteReference"/>
          <w:rFonts w:asciiTheme="majorHAnsi" w:hAnsiTheme="majorHAnsi" w:cstheme="majorHAnsi"/>
          <w:color w:val="FF0000"/>
          <w:sz w:val="24"/>
          <w:szCs w:val="24"/>
        </w:rPr>
        <w:footnoteRef/>
      </w:r>
      <w:r w:rsidRPr="00A96470">
        <w:rPr>
          <w:rFonts w:asciiTheme="majorHAnsi" w:hAnsiTheme="majorHAnsi" w:cstheme="majorHAnsi"/>
          <w:color w:val="FF0000"/>
          <w:sz w:val="24"/>
          <w:szCs w:val="24"/>
        </w:rPr>
        <w:t xml:space="preserve"> </w:t>
      </w:r>
      <w:r w:rsidRPr="00A96470">
        <w:rPr>
          <w:rFonts w:asciiTheme="majorHAnsi" w:hAnsiTheme="majorHAnsi" w:cstheme="majorHAnsi"/>
          <w:sz w:val="24"/>
          <w:szCs w:val="24"/>
        </w:rPr>
        <w:t xml:space="preserve">School refers to the Coordinator of Adjustments or their delegate (please see </w:t>
      </w:r>
      <w:hyperlink r:id="rId1" w:history="1">
        <w:r w:rsidRPr="00A96470">
          <w:rPr>
            <w:rStyle w:val="Hyperlink"/>
            <w:rFonts w:asciiTheme="majorHAnsi" w:hAnsiTheme="majorHAnsi" w:cstheme="majorHAnsi"/>
            <w:sz w:val="24"/>
            <w:szCs w:val="24"/>
          </w:rPr>
          <w:t>Roles and Responsibilities | Health and Safety Department</w:t>
        </w:r>
      </w:hyperlink>
      <w:r w:rsidRPr="00A96470">
        <w:rPr>
          <w:rFonts w:asciiTheme="majorHAnsi" w:hAnsiTheme="majorHAnsi" w:cstheme="majorHAnsi"/>
          <w:sz w:val="24"/>
          <w:szCs w:val="24"/>
        </w:rPr>
        <w:t xml:space="preserve"> for further information)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F174F2"/>
    <w:multiLevelType w:val="hybridMultilevel"/>
    <w:tmpl w:val="55727C7C"/>
    <w:lvl w:ilvl="0" w:tplc="08090001">
      <w:start w:val="1"/>
      <w:numFmt w:val="bullet"/>
      <w:lvlText w:val=""/>
      <w:lvlJc w:val="left"/>
      <w:pPr>
        <w:ind w:left="1034" w:hanging="360"/>
      </w:pPr>
      <w:rPr>
        <w:rFonts w:ascii="Symbol" w:hAnsi="Symbol" w:hint="default"/>
      </w:rPr>
    </w:lvl>
    <w:lvl w:ilvl="1" w:tplc="08090003" w:tentative="1">
      <w:start w:val="1"/>
      <w:numFmt w:val="bullet"/>
      <w:lvlText w:val="o"/>
      <w:lvlJc w:val="left"/>
      <w:pPr>
        <w:ind w:left="1754" w:hanging="360"/>
      </w:pPr>
      <w:rPr>
        <w:rFonts w:ascii="Courier New" w:hAnsi="Courier New" w:cs="Courier New" w:hint="default"/>
      </w:rPr>
    </w:lvl>
    <w:lvl w:ilvl="2" w:tplc="08090005" w:tentative="1">
      <w:start w:val="1"/>
      <w:numFmt w:val="bullet"/>
      <w:lvlText w:val=""/>
      <w:lvlJc w:val="left"/>
      <w:pPr>
        <w:ind w:left="2474" w:hanging="360"/>
      </w:pPr>
      <w:rPr>
        <w:rFonts w:ascii="Wingdings" w:hAnsi="Wingdings" w:hint="default"/>
      </w:rPr>
    </w:lvl>
    <w:lvl w:ilvl="3" w:tplc="08090001" w:tentative="1">
      <w:start w:val="1"/>
      <w:numFmt w:val="bullet"/>
      <w:lvlText w:val=""/>
      <w:lvlJc w:val="left"/>
      <w:pPr>
        <w:ind w:left="3194" w:hanging="360"/>
      </w:pPr>
      <w:rPr>
        <w:rFonts w:ascii="Symbol" w:hAnsi="Symbol" w:hint="default"/>
      </w:rPr>
    </w:lvl>
    <w:lvl w:ilvl="4" w:tplc="08090003" w:tentative="1">
      <w:start w:val="1"/>
      <w:numFmt w:val="bullet"/>
      <w:lvlText w:val="o"/>
      <w:lvlJc w:val="left"/>
      <w:pPr>
        <w:ind w:left="3914" w:hanging="360"/>
      </w:pPr>
      <w:rPr>
        <w:rFonts w:ascii="Courier New" w:hAnsi="Courier New" w:cs="Courier New" w:hint="default"/>
      </w:rPr>
    </w:lvl>
    <w:lvl w:ilvl="5" w:tplc="08090005" w:tentative="1">
      <w:start w:val="1"/>
      <w:numFmt w:val="bullet"/>
      <w:lvlText w:val=""/>
      <w:lvlJc w:val="left"/>
      <w:pPr>
        <w:ind w:left="4634" w:hanging="360"/>
      </w:pPr>
      <w:rPr>
        <w:rFonts w:ascii="Wingdings" w:hAnsi="Wingdings" w:hint="default"/>
      </w:rPr>
    </w:lvl>
    <w:lvl w:ilvl="6" w:tplc="08090001" w:tentative="1">
      <w:start w:val="1"/>
      <w:numFmt w:val="bullet"/>
      <w:lvlText w:val=""/>
      <w:lvlJc w:val="left"/>
      <w:pPr>
        <w:ind w:left="5354" w:hanging="360"/>
      </w:pPr>
      <w:rPr>
        <w:rFonts w:ascii="Symbol" w:hAnsi="Symbol" w:hint="default"/>
      </w:rPr>
    </w:lvl>
    <w:lvl w:ilvl="7" w:tplc="08090003" w:tentative="1">
      <w:start w:val="1"/>
      <w:numFmt w:val="bullet"/>
      <w:lvlText w:val="o"/>
      <w:lvlJc w:val="left"/>
      <w:pPr>
        <w:ind w:left="6074" w:hanging="360"/>
      </w:pPr>
      <w:rPr>
        <w:rFonts w:ascii="Courier New" w:hAnsi="Courier New" w:cs="Courier New" w:hint="default"/>
      </w:rPr>
    </w:lvl>
    <w:lvl w:ilvl="8" w:tplc="08090005" w:tentative="1">
      <w:start w:val="1"/>
      <w:numFmt w:val="bullet"/>
      <w:lvlText w:val=""/>
      <w:lvlJc w:val="left"/>
      <w:pPr>
        <w:ind w:left="6794" w:hanging="360"/>
      </w:pPr>
      <w:rPr>
        <w:rFonts w:ascii="Wingdings" w:hAnsi="Wingdings" w:hint="default"/>
      </w:rPr>
    </w:lvl>
  </w:abstractNum>
  <w:abstractNum w:abstractNumId="1" w15:restartNumberingAfterBreak="0">
    <w:nsid w:val="5CEB7E49"/>
    <w:multiLevelType w:val="hybridMultilevel"/>
    <w:tmpl w:val="9DEAA738"/>
    <w:lvl w:ilvl="0" w:tplc="BF76B300">
      <w:start w:val="1"/>
      <w:numFmt w:val="decimal"/>
      <w:lvlText w:val="%1."/>
      <w:lvlJc w:val="left"/>
      <w:pPr>
        <w:ind w:left="720" w:hanging="360"/>
      </w:pPr>
      <w:rPr>
        <w:rFonts w:asciiTheme="minorHAnsi" w:hAnsiTheme="minorHAnsi" w:cstheme="minorHAnsi"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17B4CA5"/>
    <w:multiLevelType w:val="hybridMultilevel"/>
    <w:tmpl w:val="56047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1605347">
    <w:abstractNumId w:val="1"/>
  </w:num>
  <w:num w:numId="2" w16cid:durableId="429813488">
    <w:abstractNumId w:val="0"/>
  </w:num>
  <w:num w:numId="3" w16cid:durableId="3341121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4D5"/>
    <w:rsid w:val="0007270A"/>
    <w:rsid w:val="000776B4"/>
    <w:rsid w:val="00085D24"/>
    <w:rsid w:val="000A5907"/>
    <w:rsid w:val="0011779E"/>
    <w:rsid w:val="00131D29"/>
    <w:rsid w:val="00141A63"/>
    <w:rsid w:val="00177E5A"/>
    <w:rsid w:val="001F1D15"/>
    <w:rsid w:val="002413B6"/>
    <w:rsid w:val="00243DDD"/>
    <w:rsid w:val="002621DF"/>
    <w:rsid w:val="002A6786"/>
    <w:rsid w:val="002C2FF0"/>
    <w:rsid w:val="002F3329"/>
    <w:rsid w:val="002F5E06"/>
    <w:rsid w:val="00392A8E"/>
    <w:rsid w:val="003B3A65"/>
    <w:rsid w:val="003F2EE7"/>
    <w:rsid w:val="00485D61"/>
    <w:rsid w:val="004B3348"/>
    <w:rsid w:val="004B6F95"/>
    <w:rsid w:val="004C30AF"/>
    <w:rsid w:val="0051143A"/>
    <w:rsid w:val="00527124"/>
    <w:rsid w:val="00592EB6"/>
    <w:rsid w:val="005B5ACF"/>
    <w:rsid w:val="005C3178"/>
    <w:rsid w:val="005F55CB"/>
    <w:rsid w:val="0064394D"/>
    <w:rsid w:val="0066578F"/>
    <w:rsid w:val="00727731"/>
    <w:rsid w:val="00770D9B"/>
    <w:rsid w:val="00794506"/>
    <w:rsid w:val="007F7E23"/>
    <w:rsid w:val="00824299"/>
    <w:rsid w:val="00850941"/>
    <w:rsid w:val="00876AAA"/>
    <w:rsid w:val="008A7EA5"/>
    <w:rsid w:val="0091754E"/>
    <w:rsid w:val="00942D1E"/>
    <w:rsid w:val="00945F77"/>
    <w:rsid w:val="009C5255"/>
    <w:rsid w:val="009C64D0"/>
    <w:rsid w:val="009D39B4"/>
    <w:rsid w:val="00A20086"/>
    <w:rsid w:val="00A210FA"/>
    <w:rsid w:val="00A861A0"/>
    <w:rsid w:val="00A96470"/>
    <w:rsid w:val="00AD2F00"/>
    <w:rsid w:val="00AF7F38"/>
    <w:rsid w:val="00B26254"/>
    <w:rsid w:val="00C16FB8"/>
    <w:rsid w:val="00C269A7"/>
    <w:rsid w:val="00C40650"/>
    <w:rsid w:val="00C853CB"/>
    <w:rsid w:val="00CC0731"/>
    <w:rsid w:val="00D244D6"/>
    <w:rsid w:val="00D26346"/>
    <w:rsid w:val="00DE3D1F"/>
    <w:rsid w:val="00DF71C4"/>
    <w:rsid w:val="00E204D5"/>
    <w:rsid w:val="00E248AC"/>
    <w:rsid w:val="00E264CC"/>
    <w:rsid w:val="00E330C9"/>
    <w:rsid w:val="00E53644"/>
    <w:rsid w:val="00FB3E01"/>
    <w:rsid w:val="00FD1E0E"/>
    <w:rsid w:val="00FE3232"/>
    <w:rsid w:val="00FE75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7A3FCA"/>
  <w15:chartTrackingRefBased/>
  <w15:docId w15:val="{CC9C2A5F-718C-4498-843F-A535052D1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6B4"/>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76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76B4"/>
  </w:style>
  <w:style w:type="paragraph" w:styleId="Footer">
    <w:name w:val="footer"/>
    <w:basedOn w:val="Normal"/>
    <w:link w:val="FooterChar"/>
    <w:unhideWhenUsed/>
    <w:rsid w:val="000776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76B4"/>
  </w:style>
  <w:style w:type="character" w:styleId="Hyperlink">
    <w:name w:val="Hyperlink"/>
    <w:basedOn w:val="DefaultParagraphFont"/>
    <w:uiPriority w:val="99"/>
    <w:unhideWhenUsed/>
    <w:rsid w:val="000776B4"/>
    <w:rPr>
      <w:color w:val="0563C1" w:themeColor="hyperlink"/>
      <w:u w:val="single"/>
    </w:rPr>
  </w:style>
  <w:style w:type="table" w:styleId="TableGrid">
    <w:name w:val="Table Grid"/>
    <w:basedOn w:val="TableNormal"/>
    <w:uiPriority w:val="39"/>
    <w:rsid w:val="00077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776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76B4"/>
    <w:rPr>
      <w:rFonts w:eastAsiaTheme="minorEastAsia"/>
      <w:sz w:val="20"/>
      <w:szCs w:val="20"/>
      <w:lang w:eastAsia="zh-CN"/>
    </w:rPr>
  </w:style>
  <w:style w:type="character" w:styleId="FootnoteReference">
    <w:name w:val="footnote reference"/>
    <w:basedOn w:val="DefaultParagraphFont"/>
    <w:uiPriority w:val="99"/>
    <w:semiHidden/>
    <w:unhideWhenUsed/>
    <w:rsid w:val="000776B4"/>
    <w:rPr>
      <w:vertAlign w:val="superscript"/>
    </w:rPr>
  </w:style>
  <w:style w:type="character" w:customStyle="1" w:styleId="Style2">
    <w:name w:val="Style2"/>
    <w:basedOn w:val="DefaultParagraphFont"/>
    <w:uiPriority w:val="1"/>
    <w:rsid w:val="00B26254"/>
    <w:rPr>
      <w:rFonts w:asciiTheme="minorHAnsi" w:hAnsiTheme="minorHAnsi"/>
      <w:b/>
      <w:sz w:val="24"/>
    </w:rPr>
  </w:style>
  <w:style w:type="character" w:styleId="PlaceholderText">
    <w:name w:val="Placeholder Text"/>
    <w:basedOn w:val="DefaultParagraphFont"/>
    <w:uiPriority w:val="99"/>
    <w:semiHidden/>
    <w:rsid w:val="0011779E"/>
    <w:rPr>
      <w:color w:val="808080"/>
    </w:rPr>
  </w:style>
  <w:style w:type="paragraph" w:styleId="ListParagraph">
    <w:name w:val="List Paragraph"/>
    <w:basedOn w:val="Normal"/>
    <w:uiPriority w:val="34"/>
    <w:qFormat/>
    <w:rsid w:val="00FE7530"/>
    <w:pPr>
      <w:spacing w:after="0" w:line="240" w:lineRule="auto"/>
      <w:ind w:left="720"/>
    </w:pPr>
    <w:rPr>
      <w:rFonts w:ascii="Calibri" w:hAnsi="Calibri" w:cs="Calibri"/>
      <w:lang w:eastAsia="en-US"/>
    </w:rPr>
  </w:style>
  <w:style w:type="character" w:styleId="CommentReference">
    <w:name w:val="annotation reference"/>
    <w:basedOn w:val="DefaultParagraphFont"/>
    <w:uiPriority w:val="99"/>
    <w:semiHidden/>
    <w:unhideWhenUsed/>
    <w:rsid w:val="00FE3232"/>
    <w:rPr>
      <w:sz w:val="16"/>
      <w:szCs w:val="16"/>
    </w:rPr>
  </w:style>
  <w:style w:type="paragraph" w:styleId="CommentText">
    <w:name w:val="annotation text"/>
    <w:basedOn w:val="Normal"/>
    <w:link w:val="CommentTextChar"/>
    <w:uiPriority w:val="99"/>
    <w:semiHidden/>
    <w:unhideWhenUsed/>
    <w:rsid w:val="00FE3232"/>
    <w:pPr>
      <w:spacing w:line="240" w:lineRule="auto"/>
    </w:pPr>
    <w:rPr>
      <w:sz w:val="20"/>
      <w:szCs w:val="20"/>
    </w:rPr>
  </w:style>
  <w:style w:type="character" w:customStyle="1" w:styleId="CommentTextChar">
    <w:name w:val="Comment Text Char"/>
    <w:basedOn w:val="DefaultParagraphFont"/>
    <w:link w:val="CommentText"/>
    <w:uiPriority w:val="99"/>
    <w:semiHidden/>
    <w:rsid w:val="00FE3232"/>
    <w:rPr>
      <w:rFonts w:eastAsiaTheme="minorEastAsia"/>
      <w:sz w:val="20"/>
      <w:szCs w:val="20"/>
      <w:lang w:eastAsia="zh-CN"/>
    </w:rPr>
  </w:style>
  <w:style w:type="character" w:styleId="UnresolvedMention">
    <w:name w:val="Unresolved Mention"/>
    <w:basedOn w:val="DefaultParagraphFont"/>
    <w:uiPriority w:val="99"/>
    <w:semiHidden/>
    <w:unhideWhenUsed/>
    <w:rsid w:val="00392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050276">
      <w:bodyDiv w:val="1"/>
      <w:marLeft w:val="0"/>
      <w:marRight w:val="0"/>
      <w:marTop w:val="0"/>
      <w:marBottom w:val="0"/>
      <w:divBdr>
        <w:top w:val="none" w:sz="0" w:space="0" w:color="auto"/>
        <w:left w:val="none" w:sz="0" w:space="0" w:color="auto"/>
        <w:bottom w:val="none" w:sz="0" w:space="0" w:color="auto"/>
        <w:right w:val="none" w:sz="0" w:space="0" w:color="auto"/>
      </w:divBdr>
    </w:div>
    <w:div w:id="205411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alth-safety.ed.ac.uk/fire-safety/assisted-evacuation" TargetMode="External"/><Relationship Id="rId13" Type="http://schemas.openxmlformats.org/officeDocument/2006/relationships/hyperlink" Target="mailto:peeps@ed.ac.u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eeps@ed.ac.uk" TargetMode="External"/><Relationship Id="rId17" Type="http://schemas.openxmlformats.org/officeDocument/2006/relationships/hyperlink" Target="mailto:health.safety@ed.ac.uk" TargetMode="External"/><Relationship Id="rId2" Type="http://schemas.openxmlformats.org/officeDocument/2006/relationships/styles" Target="styles.xml"/><Relationship Id="rId16" Type="http://schemas.openxmlformats.org/officeDocument/2006/relationships/hyperlink" Target="https://www.ed.ac.uk/studying/admissions/privacy-statemen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gistryservices.ed.ac.uk/sites/default/files/2024-10/Exporting%20Student%20and%20Course%20Timetable%20Information_1.pdf" TargetMode="External"/><Relationship Id="rId5" Type="http://schemas.openxmlformats.org/officeDocument/2006/relationships/footnotes" Target="footnotes.xml"/><Relationship Id="rId15" Type="http://schemas.openxmlformats.org/officeDocument/2006/relationships/hyperlink" Target="https://www.docs.csg.ed.ac.uk/Safety/general/gdpr/PrivacyNoticeCorporateV1.1Final.pdf" TargetMode="External"/><Relationship Id="rId10" Type="http://schemas.openxmlformats.org/officeDocument/2006/relationships/hyperlink" Target="https://health-safety.ed.ac.uk/fire-safety/assisted-evacuation/general-guidance-on-evacuation-methods" TargetMode="Externa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yperlink" Target="mailto:peeps@ed.ac.uk" TargetMode="External"/><Relationship Id="rId14" Type="http://schemas.openxmlformats.org/officeDocument/2006/relationships/hyperlink" Target="mailto:peeps@ed.ac.u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health-safety.ed.ac.uk/fire-safety/assisted-evacuation/roles-and-responsibiliti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21C288FC64473CBCFEBF445FCAA8D1"/>
        <w:category>
          <w:name w:val="General"/>
          <w:gallery w:val="placeholder"/>
        </w:category>
        <w:types>
          <w:type w:val="bbPlcHdr"/>
        </w:types>
        <w:behaviors>
          <w:behavior w:val="content"/>
        </w:behaviors>
        <w:guid w:val="{23B3D4FF-2799-4ED4-A1F8-45117B5D5F36}"/>
      </w:docPartPr>
      <w:docPartBody>
        <w:p w:rsidR="00ED369E" w:rsidRDefault="0009273D" w:rsidP="0009273D">
          <w:pPr>
            <w:pStyle w:val="1821C288FC64473CBCFEBF445FCAA8D1"/>
          </w:pPr>
          <w:r w:rsidRPr="00F66122">
            <w:rPr>
              <w:rStyle w:val="PlaceholderText"/>
              <w:rFonts w:cstheme="minorHAnsi"/>
              <w:sz w:val="24"/>
              <w:szCs w:val="24"/>
            </w:rPr>
            <w:t>Choose an item.</w:t>
          </w:r>
        </w:p>
        <w:bookmarkStart w:id="0" w:name="Dropdown1"/>
        <w:bookmarkStart w:id="1" w:name="Dropdown1"/>
        <w:bookmarkEnd w:id="0"/>
        <w:bookmarkEnd w:id="1"/>
      </w:docPartBody>
    </w:docPart>
    <w:docPart>
      <w:docPartPr>
        <w:name w:val="6C62E4169D024C9998E03602C8079FA8"/>
        <w:category>
          <w:name w:val="General"/>
          <w:gallery w:val="placeholder"/>
        </w:category>
        <w:types>
          <w:type w:val="bbPlcHdr"/>
        </w:types>
        <w:behaviors>
          <w:behavior w:val="content"/>
        </w:behaviors>
        <w:guid w:val="{2B49C89F-4B39-4178-BC58-CA8C57F75DA0}"/>
      </w:docPartPr>
      <w:docPartBody>
        <w:p w:rsidR="00ED369E" w:rsidRDefault="0009273D" w:rsidP="0009273D">
          <w:pPr>
            <w:pStyle w:val="6C62E4169D024C9998E03602C8079FA8"/>
          </w:pPr>
          <w:r w:rsidRPr="00F66122">
            <w:rPr>
              <w:rStyle w:val="PlaceholderText"/>
              <w:rFonts w:cstheme="minorHAnsi"/>
              <w:sz w:val="24"/>
              <w:szCs w:val="24"/>
            </w:rPr>
            <w:t>Choose an item.</w:t>
          </w:r>
        </w:p>
      </w:docPartBody>
    </w:docPart>
    <w:docPart>
      <w:docPartPr>
        <w:name w:val="F380A0A9BF274C5CAB4E92D1696A2F08"/>
        <w:category>
          <w:name w:val="General"/>
          <w:gallery w:val="placeholder"/>
        </w:category>
        <w:types>
          <w:type w:val="bbPlcHdr"/>
        </w:types>
        <w:behaviors>
          <w:behavior w:val="content"/>
        </w:behaviors>
        <w:guid w:val="{774C42CF-DDD5-4840-807C-65BE68AF7969}"/>
      </w:docPartPr>
      <w:docPartBody>
        <w:p w:rsidR="00ED369E" w:rsidRDefault="0009273D" w:rsidP="0009273D">
          <w:pPr>
            <w:pStyle w:val="F380A0A9BF274C5CAB4E92D1696A2F08"/>
          </w:pPr>
          <w:r w:rsidRPr="00F66122">
            <w:rPr>
              <w:rStyle w:val="PlaceholderText"/>
              <w:rFonts w:cstheme="minorHAnsi"/>
              <w:sz w:val="24"/>
              <w:szCs w:val="24"/>
            </w:rPr>
            <w:t>Choose an item.</w:t>
          </w:r>
        </w:p>
      </w:docPartBody>
    </w:docPart>
    <w:docPart>
      <w:docPartPr>
        <w:name w:val="532DDC0E671249A193B90CC795C0D3BE"/>
        <w:category>
          <w:name w:val="General"/>
          <w:gallery w:val="placeholder"/>
        </w:category>
        <w:types>
          <w:type w:val="bbPlcHdr"/>
        </w:types>
        <w:behaviors>
          <w:behavior w:val="content"/>
        </w:behaviors>
        <w:guid w:val="{FB1CCCD8-15A0-43F4-8C45-4298D919D835}"/>
      </w:docPartPr>
      <w:docPartBody>
        <w:p w:rsidR="00ED369E" w:rsidRDefault="0009273D" w:rsidP="0009273D">
          <w:pPr>
            <w:pStyle w:val="532DDC0E671249A193B90CC795C0D3BE"/>
          </w:pPr>
          <w:r w:rsidRPr="00F66122">
            <w:rPr>
              <w:rStyle w:val="PlaceholderText"/>
              <w:rFonts w:cstheme="minorHAnsi"/>
              <w:sz w:val="24"/>
              <w:szCs w:val="24"/>
            </w:rPr>
            <w:t>Choose an item.</w:t>
          </w:r>
        </w:p>
      </w:docPartBody>
    </w:docPart>
    <w:docPart>
      <w:docPartPr>
        <w:name w:val="B516905341B14A7EAB50103C06940D11"/>
        <w:category>
          <w:name w:val="General"/>
          <w:gallery w:val="placeholder"/>
        </w:category>
        <w:types>
          <w:type w:val="bbPlcHdr"/>
        </w:types>
        <w:behaviors>
          <w:behavior w:val="content"/>
        </w:behaviors>
        <w:guid w:val="{F95B43CD-8AA4-48FB-9176-AE9CBBB5502F}"/>
      </w:docPartPr>
      <w:docPartBody>
        <w:p w:rsidR="00ED369E" w:rsidRDefault="0009273D" w:rsidP="0009273D">
          <w:pPr>
            <w:pStyle w:val="B516905341B14A7EAB50103C06940D11"/>
          </w:pPr>
          <w:r w:rsidRPr="00F66122">
            <w:rPr>
              <w:rStyle w:val="PlaceholderText"/>
              <w:rFonts w:cstheme="minorHAnsi"/>
              <w:sz w:val="24"/>
              <w:szCs w:val="24"/>
            </w:rPr>
            <w:t>Choose an item.</w:t>
          </w:r>
        </w:p>
      </w:docPartBody>
    </w:docPart>
    <w:docPart>
      <w:docPartPr>
        <w:name w:val="622B5E6A4D28464FAA395B1AB97D46B3"/>
        <w:category>
          <w:name w:val="General"/>
          <w:gallery w:val="placeholder"/>
        </w:category>
        <w:types>
          <w:type w:val="bbPlcHdr"/>
        </w:types>
        <w:behaviors>
          <w:behavior w:val="content"/>
        </w:behaviors>
        <w:guid w:val="{D5C26FE8-CFE8-4A41-9A46-7C5496C9E61A}"/>
      </w:docPartPr>
      <w:docPartBody>
        <w:p w:rsidR="00ED369E" w:rsidRDefault="0009273D" w:rsidP="0009273D">
          <w:pPr>
            <w:pStyle w:val="622B5E6A4D28464FAA395B1AB97D46B3"/>
          </w:pPr>
          <w:r w:rsidRPr="00F66122">
            <w:rPr>
              <w:rStyle w:val="PlaceholderText"/>
              <w:rFonts w:cstheme="minorHAnsi"/>
              <w:sz w:val="24"/>
              <w:szCs w:val="24"/>
            </w:rPr>
            <w:t>Choose an item.</w:t>
          </w:r>
        </w:p>
      </w:docPartBody>
    </w:docPart>
    <w:docPart>
      <w:docPartPr>
        <w:name w:val="C6C6D4567AEB4874ACD8CDC118513184"/>
        <w:category>
          <w:name w:val="General"/>
          <w:gallery w:val="placeholder"/>
        </w:category>
        <w:types>
          <w:type w:val="bbPlcHdr"/>
        </w:types>
        <w:behaviors>
          <w:behavior w:val="content"/>
        </w:behaviors>
        <w:guid w:val="{72D894D4-615F-42CC-819C-21026F69DF13}"/>
      </w:docPartPr>
      <w:docPartBody>
        <w:p w:rsidR="00ED369E" w:rsidRDefault="0009273D" w:rsidP="0009273D">
          <w:pPr>
            <w:pStyle w:val="C6C6D4567AEB4874ACD8CDC118513184"/>
          </w:pPr>
          <w:r w:rsidRPr="00F66122">
            <w:rPr>
              <w:rStyle w:val="PlaceholderText"/>
              <w:rFonts w:cstheme="minorHAnsi"/>
              <w:sz w:val="24"/>
              <w:szCs w:val="24"/>
            </w:rPr>
            <w:t>Choose an item.</w:t>
          </w:r>
        </w:p>
      </w:docPartBody>
    </w:docPart>
    <w:docPart>
      <w:docPartPr>
        <w:name w:val="53783E336C78403CA57E98B403DADEDC"/>
        <w:category>
          <w:name w:val="General"/>
          <w:gallery w:val="placeholder"/>
        </w:category>
        <w:types>
          <w:type w:val="bbPlcHdr"/>
        </w:types>
        <w:behaviors>
          <w:behavior w:val="content"/>
        </w:behaviors>
        <w:guid w:val="{20AC2535-DC27-459A-8B01-38DAC40E0418}"/>
      </w:docPartPr>
      <w:docPartBody>
        <w:p w:rsidR="00ED369E" w:rsidRDefault="0009273D" w:rsidP="0009273D">
          <w:pPr>
            <w:pStyle w:val="53783E336C78403CA57E98B403DADEDC"/>
          </w:pPr>
          <w:r w:rsidRPr="00F66122">
            <w:rPr>
              <w:rStyle w:val="PlaceholderText"/>
              <w:rFonts w:cstheme="minorHAnsi"/>
              <w:sz w:val="24"/>
              <w:szCs w:val="24"/>
            </w:rPr>
            <w:t>Choose an item.</w:t>
          </w:r>
        </w:p>
      </w:docPartBody>
    </w:docPart>
    <w:docPart>
      <w:docPartPr>
        <w:name w:val="9C10002DFEA446DD89263F6E0BF9A1D4"/>
        <w:category>
          <w:name w:val="General"/>
          <w:gallery w:val="placeholder"/>
        </w:category>
        <w:types>
          <w:type w:val="bbPlcHdr"/>
        </w:types>
        <w:behaviors>
          <w:behavior w:val="content"/>
        </w:behaviors>
        <w:guid w:val="{E65316DA-11B9-48A0-9A18-2FDDA97BF698}"/>
      </w:docPartPr>
      <w:docPartBody>
        <w:p w:rsidR="00ED369E" w:rsidRDefault="0009273D" w:rsidP="0009273D">
          <w:pPr>
            <w:pStyle w:val="9C10002DFEA446DD89263F6E0BF9A1D4"/>
          </w:pPr>
          <w:r w:rsidRPr="00F66122">
            <w:rPr>
              <w:rStyle w:val="PlaceholderText"/>
              <w:rFonts w:cstheme="minorHAnsi"/>
              <w:sz w:val="24"/>
              <w:szCs w:val="24"/>
            </w:rPr>
            <w:t>Choose an item.</w:t>
          </w:r>
        </w:p>
      </w:docPartBody>
    </w:docPart>
    <w:docPart>
      <w:docPartPr>
        <w:name w:val="E17ED1FEEC45464CAEF8998B1A41290F"/>
        <w:category>
          <w:name w:val="General"/>
          <w:gallery w:val="placeholder"/>
        </w:category>
        <w:types>
          <w:type w:val="bbPlcHdr"/>
        </w:types>
        <w:behaviors>
          <w:behavior w:val="content"/>
        </w:behaviors>
        <w:guid w:val="{71A44543-1D5E-40E6-A2C6-0E98B6BA5478}"/>
      </w:docPartPr>
      <w:docPartBody>
        <w:p w:rsidR="00ED369E" w:rsidRDefault="0009273D" w:rsidP="0009273D">
          <w:pPr>
            <w:pStyle w:val="E17ED1FEEC45464CAEF8998B1A41290F"/>
          </w:pPr>
          <w:r w:rsidRPr="00F66122">
            <w:rPr>
              <w:rStyle w:val="PlaceholderText"/>
              <w:rFonts w:cstheme="minorHAnsi"/>
              <w:sz w:val="24"/>
              <w:szCs w:val="24"/>
            </w:rPr>
            <w:t>Choose an item.</w:t>
          </w:r>
        </w:p>
      </w:docPartBody>
    </w:docPart>
    <w:docPart>
      <w:docPartPr>
        <w:name w:val="B7E9AFEBD13243BC8E3AC860C960DBE8"/>
        <w:category>
          <w:name w:val="General"/>
          <w:gallery w:val="placeholder"/>
        </w:category>
        <w:types>
          <w:type w:val="bbPlcHdr"/>
        </w:types>
        <w:behaviors>
          <w:behavior w:val="content"/>
        </w:behaviors>
        <w:guid w:val="{8D68CD97-9AD4-496A-9ED1-1B7252F1CAE8}"/>
      </w:docPartPr>
      <w:docPartBody>
        <w:p w:rsidR="00ED369E" w:rsidRDefault="0009273D" w:rsidP="0009273D">
          <w:pPr>
            <w:pStyle w:val="B7E9AFEBD13243BC8E3AC860C960DBE8"/>
          </w:pPr>
          <w:r w:rsidRPr="00F66122">
            <w:rPr>
              <w:rStyle w:val="PlaceholderText"/>
              <w:rFonts w:cstheme="minorHAnsi"/>
              <w:sz w:val="24"/>
              <w:szCs w:val="24"/>
            </w:rPr>
            <w:t>Choose an item.</w:t>
          </w:r>
        </w:p>
      </w:docPartBody>
    </w:docPart>
    <w:docPart>
      <w:docPartPr>
        <w:name w:val="F8A426B6F53E47D982C675AB73C3AD29"/>
        <w:category>
          <w:name w:val="General"/>
          <w:gallery w:val="placeholder"/>
        </w:category>
        <w:types>
          <w:type w:val="bbPlcHdr"/>
        </w:types>
        <w:behaviors>
          <w:behavior w:val="content"/>
        </w:behaviors>
        <w:guid w:val="{38D7A75F-267C-4614-8487-193385DE62DA}"/>
      </w:docPartPr>
      <w:docPartBody>
        <w:p w:rsidR="00ED369E" w:rsidRDefault="0009273D" w:rsidP="0009273D">
          <w:pPr>
            <w:pStyle w:val="F8A426B6F53E47D982C675AB73C3AD29"/>
          </w:pPr>
          <w:r w:rsidRPr="00F66122">
            <w:rPr>
              <w:rStyle w:val="PlaceholderText"/>
              <w:rFonts w:cstheme="minorHAnsi"/>
              <w:sz w:val="24"/>
              <w:szCs w:val="24"/>
            </w:rPr>
            <w:t>Choose an item.</w:t>
          </w:r>
        </w:p>
      </w:docPartBody>
    </w:docPart>
    <w:docPart>
      <w:docPartPr>
        <w:name w:val="7E73697851B7450F88777E3EC86D27A2"/>
        <w:category>
          <w:name w:val="General"/>
          <w:gallery w:val="placeholder"/>
        </w:category>
        <w:types>
          <w:type w:val="bbPlcHdr"/>
        </w:types>
        <w:behaviors>
          <w:behavior w:val="content"/>
        </w:behaviors>
        <w:guid w:val="{017F160D-4153-4439-8C56-9394B4C4CEB6}"/>
      </w:docPartPr>
      <w:docPartBody>
        <w:p w:rsidR="00ED369E" w:rsidRDefault="0009273D" w:rsidP="0009273D">
          <w:pPr>
            <w:pStyle w:val="7E73697851B7450F88777E3EC86D27A2"/>
          </w:pPr>
          <w:r w:rsidRPr="00CF0C46">
            <w:rPr>
              <w:rStyle w:val="PlaceholderText"/>
            </w:rPr>
            <w:t>Click or tap to enter a date.</w:t>
          </w:r>
        </w:p>
      </w:docPartBody>
    </w:docPart>
    <w:docPart>
      <w:docPartPr>
        <w:name w:val="49AC1EE93D4A4548AC6537100BC9F584"/>
        <w:category>
          <w:name w:val="General"/>
          <w:gallery w:val="placeholder"/>
        </w:category>
        <w:types>
          <w:type w:val="bbPlcHdr"/>
        </w:types>
        <w:behaviors>
          <w:behavior w:val="content"/>
        </w:behaviors>
        <w:guid w:val="{F0D602BE-F01D-44A8-BF26-549822DD2362}"/>
      </w:docPartPr>
      <w:docPartBody>
        <w:p w:rsidR="00ED369E" w:rsidRDefault="0009273D" w:rsidP="0009273D">
          <w:pPr>
            <w:pStyle w:val="49AC1EE93D4A4548AC6537100BC9F584"/>
          </w:pPr>
          <w:r w:rsidRPr="00CF0C46">
            <w:rPr>
              <w:rStyle w:val="PlaceholderText"/>
            </w:rPr>
            <w:t>Click or tap to enter a date.</w:t>
          </w:r>
        </w:p>
      </w:docPartBody>
    </w:docPart>
    <w:docPart>
      <w:docPartPr>
        <w:name w:val="F1E1447E99C84C168C42B9875B6195FF"/>
        <w:category>
          <w:name w:val="General"/>
          <w:gallery w:val="placeholder"/>
        </w:category>
        <w:types>
          <w:type w:val="bbPlcHdr"/>
        </w:types>
        <w:behaviors>
          <w:behavior w:val="content"/>
        </w:behaviors>
        <w:guid w:val="{A6F52244-96A1-4430-AA2E-C3590F406A6F}"/>
      </w:docPartPr>
      <w:docPartBody>
        <w:p w:rsidR="00ED369E" w:rsidRDefault="0009273D" w:rsidP="0009273D">
          <w:pPr>
            <w:pStyle w:val="F1E1447E99C84C168C42B9875B6195FF"/>
          </w:pPr>
          <w:r w:rsidRPr="00CF0C46">
            <w:rPr>
              <w:rStyle w:val="PlaceholderText"/>
            </w:rPr>
            <w:t>Click or tap to enter a date.</w:t>
          </w:r>
        </w:p>
      </w:docPartBody>
    </w:docPart>
    <w:docPart>
      <w:docPartPr>
        <w:name w:val="E029E1851EF844D2ABA93FC60CB31171"/>
        <w:category>
          <w:name w:val="General"/>
          <w:gallery w:val="placeholder"/>
        </w:category>
        <w:types>
          <w:type w:val="bbPlcHdr"/>
        </w:types>
        <w:behaviors>
          <w:behavior w:val="content"/>
        </w:behaviors>
        <w:guid w:val="{3D956D6E-0D4E-49C6-A312-47360B732310}"/>
      </w:docPartPr>
      <w:docPartBody>
        <w:p w:rsidR="004835C8" w:rsidRDefault="00E55154" w:rsidP="00E55154">
          <w:pPr>
            <w:pStyle w:val="E029E1851EF844D2ABA93FC60CB31171"/>
          </w:pPr>
          <w:r w:rsidRPr="00F66122">
            <w:rPr>
              <w:rStyle w:val="PlaceholderText"/>
              <w:rFonts w:cstheme="minorHAnsi"/>
              <w:sz w:val="24"/>
              <w:szCs w:val="24"/>
            </w:rPr>
            <w:t>Choose an item.</w:t>
          </w:r>
        </w:p>
      </w:docPartBody>
    </w:docPart>
    <w:docPart>
      <w:docPartPr>
        <w:name w:val="A8AF197113174577A0A94811B1714638"/>
        <w:category>
          <w:name w:val="General"/>
          <w:gallery w:val="placeholder"/>
        </w:category>
        <w:types>
          <w:type w:val="bbPlcHdr"/>
        </w:types>
        <w:behaviors>
          <w:behavior w:val="content"/>
        </w:behaviors>
        <w:guid w:val="{15C42FE1-9B72-4648-8BF3-DA5118E466DF}"/>
      </w:docPartPr>
      <w:docPartBody>
        <w:p w:rsidR="004835C8" w:rsidRDefault="00E55154" w:rsidP="00E55154">
          <w:pPr>
            <w:pStyle w:val="A8AF197113174577A0A94811B1714638"/>
          </w:pPr>
          <w:r w:rsidRPr="00F66122">
            <w:rPr>
              <w:rStyle w:val="PlaceholderText"/>
              <w:rFonts w:cstheme="minorHAnsi"/>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73D"/>
    <w:rsid w:val="0009273D"/>
    <w:rsid w:val="00212195"/>
    <w:rsid w:val="00243DDD"/>
    <w:rsid w:val="00440E2E"/>
    <w:rsid w:val="004835C8"/>
    <w:rsid w:val="004D5B48"/>
    <w:rsid w:val="00536B05"/>
    <w:rsid w:val="00604FB8"/>
    <w:rsid w:val="0061764C"/>
    <w:rsid w:val="00627FEF"/>
    <w:rsid w:val="007C7ADA"/>
    <w:rsid w:val="00834731"/>
    <w:rsid w:val="008A1009"/>
    <w:rsid w:val="00A96B18"/>
    <w:rsid w:val="00B8515F"/>
    <w:rsid w:val="00C20F03"/>
    <w:rsid w:val="00DB2078"/>
    <w:rsid w:val="00DE3D1F"/>
    <w:rsid w:val="00E55154"/>
    <w:rsid w:val="00ED369E"/>
    <w:rsid w:val="00EF1F1C"/>
    <w:rsid w:val="00F474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5154"/>
    <w:rPr>
      <w:color w:val="808080"/>
    </w:rPr>
  </w:style>
  <w:style w:type="paragraph" w:customStyle="1" w:styleId="1821C288FC64473CBCFEBF445FCAA8D1">
    <w:name w:val="1821C288FC64473CBCFEBF445FCAA8D1"/>
    <w:rsid w:val="0009273D"/>
  </w:style>
  <w:style w:type="paragraph" w:customStyle="1" w:styleId="6C62E4169D024C9998E03602C8079FA8">
    <w:name w:val="6C62E4169D024C9998E03602C8079FA8"/>
    <w:rsid w:val="0009273D"/>
  </w:style>
  <w:style w:type="paragraph" w:customStyle="1" w:styleId="F380A0A9BF274C5CAB4E92D1696A2F08">
    <w:name w:val="F380A0A9BF274C5CAB4E92D1696A2F08"/>
    <w:rsid w:val="0009273D"/>
  </w:style>
  <w:style w:type="paragraph" w:customStyle="1" w:styleId="532DDC0E671249A193B90CC795C0D3BE">
    <w:name w:val="532DDC0E671249A193B90CC795C0D3BE"/>
    <w:rsid w:val="0009273D"/>
  </w:style>
  <w:style w:type="paragraph" w:customStyle="1" w:styleId="B516905341B14A7EAB50103C06940D11">
    <w:name w:val="B516905341B14A7EAB50103C06940D11"/>
    <w:rsid w:val="0009273D"/>
  </w:style>
  <w:style w:type="paragraph" w:customStyle="1" w:styleId="622B5E6A4D28464FAA395B1AB97D46B3">
    <w:name w:val="622B5E6A4D28464FAA395B1AB97D46B3"/>
    <w:rsid w:val="0009273D"/>
  </w:style>
  <w:style w:type="paragraph" w:customStyle="1" w:styleId="C6C6D4567AEB4874ACD8CDC118513184">
    <w:name w:val="C6C6D4567AEB4874ACD8CDC118513184"/>
    <w:rsid w:val="0009273D"/>
  </w:style>
  <w:style w:type="paragraph" w:customStyle="1" w:styleId="53783E336C78403CA57E98B403DADEDC">
    <w:name w:val="53783E336C78403CA57E98B403DADEDC"/>
    <w:rsid w:val="0009273D"/>
  </w:style>
  <w:style w:type="paragraph" w:customStyle="1" w:styleId="9C10002DFEA446DD89263F6E0BF9A1D4">
    <w:name w:val="9C10002DFEA446DD89263F6E0BF9A1D4"/>
    <w:rsid w:val="0009273D"/>
  </w:style>
  <w:style w:type="paragraph" w:customStyle="1" w:styleId="E17ED1FEEC45464CAEF8998B1A41290F">
    <w:name w:val="E17ED1FEEC45464CAEF8998B1A41290F"/>
    <w:rsid w:val="0009273D"/>
  </w:style>
  <w:style w:type="paragraph" w:customStyle="1" w:styleId="B7E9AFEBD13243BC8E3AC860C960DBE8">
    <w:name w:val="B7E9AFEBD13243BC8E3AC860C960DBE8"/>
    <w:rsid w:val="0009273D"/>
  </w:style>
  <w:style w:type="paragraph" w:customStyle="1" w:styleId="F8A426B6F53E47D982C675AB73C3AD29">
    <w:name w:val="F8A426B6F53E47D982C675AB73C3AD29"/>
    <w:rsid w:val="0009273D"/>
  </w:style>
  <w:style w:type="paragraph" w:customStyle="1" w:styleId="7E73697851B7450F88777E3EC86D27A2">
    <w:name w:val="7E73697851B7450F88777E3EC86D27A2"/>
    <w:rsid w:val="0009273D"/>
  </w:style>
  <w:style w:type="paragraph" w:customStyle="1" w:styleId="49AC1EE93D4A4548AC6537100BC9F584">
    <w:name w:val="49AC1EE93D4A4548AC6537100BC9F584"/>
    <w:rsid w:val="0009273D"/>
  </w:style>
  <w:style w:type="paragraph" w:customStyle="1" w:styleId="F1E1447E99C84C168C42B9875B6195FF">
    <w:name w:val="F1E1447E99C84C168C42B9875B6195FF"/>
    <w:rsid w:val="0009273D"/>
  </w:style>
  <w:style w:type="paragraph" w:customStyle="1" w:styleId="E029E1851EF844D2ABA93FC60CB31171">
    <w:name w:val="E029E1851EF844D2ABA93FC60CB31171"/>
    <w:rsid w:val="00E55154"/>
  </w:style>
  <w:style w:type="paragraph" w:customStyle="1" w:styleId="A8AF197113174577A0A94811B1714638">
    <w:name w:val="A8AF197113174577A0A94811B1714638"/>
    <w:rsid w:val="00E551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1403</Words>
  <Characters>7998</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 Boulstridge</dc:creator>
  <cp:keywords/>
  <dc:description/>
  <cp:lastModifiedBy>Candice Schmid</cp:lastModifiedBy>
  <cp:revision>2</cp:revision>
  <dcterms:created xsi:type="dcterms:W3CDTF">2026-07-22T15:43:00Z</dcterms:created>
  <dcterms:modified xsi:type="dcterms:W3CDTF">2026-07-22T15:43:00Z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-1938323592</vt:i4>
  </property>
  <property fmtid="{D5CDD505-2E9C-101B-9397-08002B2CF9AE}" pid="3" name="_NewReviewCycle">
    <vt:lpwstr/>
  </property>
  <property fmtid="{D5CDD505-2E9C-101B-9397-08002B2CF9AE}" pid="4" name="_EmailSubject">
    <vt:lpwstr>New PEEPs form and R&amp;R doc for Doc Mgmt</vt:lpwstr>
  </property>
  <property fmtid="{D5CDD505-2E9C-101B-9397-08002B2CF9AE}" pid="5" name="_AuthorEmail">
    <vt:lpwstr>Candice.Schmid@ed.ac.uk</vt:lpwstr>
  </property>
  <property fmtid="{D5CDD505-2E9C-101B-9397-08002B2CF9AE}" pid="6" name="_AuthorEmailDisplayName">
    <vt:lpwstr>Candice Schmid</vt:lpwstr>
  </property>
  <property fmtid="{D5CDD505-2E9C-101B-9397-08002B2CF9AE}" pid="7" name="_PreviousAdHocReviewCycleID">
    <vt:i4>153336844</vt:i4>
  </property>
</Properties>
</file>