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0B70" w:rsidRPr="006B0B70" w:rsidRDefault="006B0B70" w:rsidP="006B0B70">
      <w:pPr>
        <w:rPr>
          <w:rFonts w:ascii="Arial" w:hAnsi="Arial" w:cs="Arial"/>
          <w:b/>
          <w:u w:val="single"/>
        </w:rPr>
      </w:pPr>
      <w:bookmarkStart w:id="0" w:name="_GoBack"/>
      <w:bookmarkEnd w:id="0"/>
      <w:r w:rsidRPr="006B0B70">
        <w:rPr>
          <w:rFonts w:ascii="Arial" w:hAnsi="Arial" w:cs="Arial"/>
          <w:b/>
          <w:u w:val="single"/>
        </w:rPr>
        <w:t>Message from Central Taxi’s regarding the Royal Highland Show</w:t>
      </w:r>
    </w:p>
    <w:p w:rsidR="006B0B70" w:rsidRDefault="006B0B70" w:rsidP="006B0B70">
      <w:pPr>
        <w:rPr>
          <w:rFonts w:ascii="Arial" w:hAnsi="Arial" w:cs="Arial"/>
        </w:rPr>
      </w:pPr>
    </w:p>
    <w:p w:rsidR="006B0B70" w:rsidRDefault="006B0B70" w:rsidP="006B0B70">
      <w:pPr>
        <w:rPr>
          <w:rFonts w:ascii="Arial" w:hAnsi="Arial" w:cs="Arial"/>
        </w:rPr>
      </w:pPr>
      <w:r>
        <w:rPr>
          <w:rFonts w:ascii="Arial" w:hAnsi="Arial" w:cs="Arial"/>
        </w:rPr>
        <w:t xml:space="preserve">As you may know the Royal Highland Show will be on at the Royal Highland Centre, </w:t>
      </w:r>
      <w:proofErr w:type="spellStart"/>
      <w:r>
        <w:rPr>
          <w:rFonts w:ascii="Arial" w:hAnsi="Arial" w:cs="Arial"/>
        </w:rPr>
        <w:t>Ingliston</w:t>
      </w:r>
      <w:proofErr w:type="spellEnd"/>
      <w:r>
        <w:rPr>
          <w:rFonts w:ascii="Arial" w:hAnsi="Arial" w:cs="Arial"/>
        </w:rPr>
        <w:t xml:space="preserve"> from Thursday 22nd June until Sunday 25th June. It is the largest outdoor event in Scotland attended by over 160,000 people</w:t>
      </w:r>
    </w:p>
    <w:p w:rsidR="006B0B70" w:rsidRDefault="006B0B70" w:rsidP="006B0B70">
      <w:pPr>
        <w:rPr>
          <w:rFonts w:ascii="Arial" w:hAnsi="Arial" w:cs="Arial"/>
        </w:rPr>
      </w:pPr>
    </w:p>
    <w:p w:rsidR="006B0B70" w:rsidRDefault="006B0B70" w:rsidP="006B0B70">
      <w:pPr>
        <w:rPr>
          <w:rFonts w:ascii="Arial" w:hAnsi="Arial" w:cs="Arial"/>
          <w:u w:val="single"/>
        </w:rPr>
      </w:pPr>
      <w:proofErr w:type="gramStart"/>
      <w:r>
        <w:rPr>
          <w:rFonts w:ascii="Arial" w:hAnsi="Arial" w:cs="Arial"/>
          <w:u w:val="single"/>
        </w:rPr>
        <w:t>It’s</w:t>
      </w:r>
      <w:proofErr w:type="gramEnd"/>
      <w:r>
        <w:rPr>
          <w:rFonts w:ascii="Arial" w:hAnsi="Arial" w:cs="Arial"/>
          <w:u w:val="single"/>
        </w:rPr>
        <w:t xml:space="preserve"> Opening Hours are listed below:</w:t>
      </w:r>
    </w:p>
    <w:p w:rsidR="006B0B70" w:rsidRDefault="006B0B70" w:rsidP="006B0B70">
      <w:pPr>
        <w:rPr>
          <w:rFonts w:ascii="Arial" w:hAnsi="Arial" w:cs="Arial"/>
          <w:u w:val="single"/>
        </w:rPr>
      </w:pPr>
    </w:p>
    <w:p w:rsidR="006B0B70" w:rsidRDefault="006B0B70" w:rsidP="006B0B70">
      <w:pPr>
        <w:rPr>
          <w:rFonts w:ascii="Arial" w:hAnsi="Arial" w:cs="Arial"/>
        </w:rPr>
      </w:pPr>
      <w:r>
        <w:rPr>
          <w:rFonts w:ascii="Arial" w:hAnsi="Arial" w:cs="Arial"/>
        </w:rPr>
        <w:t xml:space="preserve">            </w:t>
      </w:r>
    </w:p>
    <w:tbl>
      <w:tblPr>
        <w:tblW w:w="6840" w:type="dxa"/>
        <w:tblInd w:w="-15" w:type="dxa"/>
        <w:tblCellMar>
          <w:left w:w="0" w:type="dxa"/>
          <w:right w:w="0" w:type="dxa"/>
        </w:tblCellMar>
        <w:tblLook w:val="04A0" w:firstRow="1" w:lastRow="0" w:firstColumn="1" w:lastColumn="0" w:noHBand="0" w:noVBand="1"/>
      </w:tblPr>
      <w:tblGrid>
        <w:gridCol w:w="1600"/>
        <w:gridCol w:w="2320"/>
        <w:gridCol w:w="2920"/>
      </w:tblGrid>
      <w:tr w:rsidR="006B0B70" w:rsidTr="006B0B70">
        <w:trPr>
          <w:trHeight w:val="300"/>
        </w:trPr>
        <w:tc>
          <w:tcPr>
            <w:tcW w:w="160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Thursday</w:t>
            </w:r>
          </w:p>
        </w:tc>
        <w:tc>
          <w:tcPr>
            <w:tcW w:w="232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22nd June</w:t>
            </w:r>
          </w:p>
        </w:tc>
        <w:tc>
          <w:tcPr>
            <w:tcW w:w="292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07:30 - 20:00</w:t>
            </w:r>
          </w:p>
        </w:tc>
      </w:tr>
      <w:tr w:rsidR="006B0B70" w:rsidTr="006B0B70">
        <w:trPr>
          <w:trHeight w:val="300"/>
        </w:trPr>
        <w:tc>
          <w:tcPr>
            <w:tcW w:w="160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Friday</w:t>
            </w:r>
          </w:p>
        </w:tc>
        <w:tc>
          <w:tcPr>
            <w:tcW w:w="232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23rd June</w:t>
            </w:r>
          </w:p>
        </w:tc>
        <w:tc>
          <w:tcPr>
            <w:tcW w:w="292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07:30 - 20:00</w:t>
            </w:r>
          </w:p>
        </w:tc>
      </w:tr>
      <w:tr w:rsidR="006B0B70" w:rsidTr="006B0B70">
        <w:trPr>
          <w:trHeight w:val="300"/>
        </w:trPr>
        <w:tc>
          <w:tcPr>
            <w:tcW w:w="160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Saturday</w:t>
            </w:r>
          </w:p>
        </w:tc>
        <w:tc>
          <w:tcPr>
            <w:tcW w:w="232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24th June</w:t>
            </w:r>
          </w:p>
        </w:tc>
        <w:tc>
          <w:tcPr>
            <w:tcW w:w="292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07:30 - 20:00</w:t>
            </w:r>
          </w:p>
        </w:tc>
      </w:tr>
      <w:tr w:rsidR="006B0B70" w:rsidTr="006B0B70">
        <w:trPr>
          <w:trHeight w:val="300"/>
        </w:trPr>
        <w:tc>
          <w:tcPr>
            <w:tcW w:w="160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Sunday</w:t>
            </w:r>
          </w:p>
        </w:tc>
        <w:tc>
          <w:tcPr>
            <w:tcW w:w="232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25th June</w:t>
            </w:r>
          </w:p>
        </w:tc>
        <w:tc>
          <w:tcPr>
            <w:tcW w:w="2920" w:type="dxa"/>
            <w:tcMar>
              <w:top w:w="0" w:type="dxa"/>
              <w:left w:w="108" w:type="dxa"/>
              <w:bottom w:w="0" w:type="dxa"/>
              <w:right w:w="108" w:type="dxa"/>
            </w:tcMar>
            <w:vAlign w:val="center"/>
            <w:hideMark/>
          </w:tcPr>
          <w:p w:rsidR="006B0B70" w:rsidRDefault="006B0B70">
            <w:pPr>
              <w:rPr>
                <w:rFonts w:ascii="Arial" w:hAnsi="Arial" w:cs="Arial"/>
                <w:color w:val="000000"/>
                <w:lang w:eastAsia="en-GB"/>
              </w:rPr>
            </w:pPr>
            <w:r>
              <w:rPr>
                <w:rFonts w:ascii="Arial" w:hAnsi="Arial" w:cs="Arial"/>
                <w:color w:val="000000"/>
                <w:lang w:eastAsia="en-GB"/>
              </w:rPr>
              <w:t>07:30 - 18:00</w:t>
            </w:r>
          </w:p>
        </w:tc>
      </w:tr>
    </w:tbl>
    <w:p w:rsidR="006B0B70" w:rsidRDefault="006B0B70" w:rsidP="006B0B70">
      <w:pPr>
        <w:rPr>
          <w:rFonts w:ascii="Arial" w:hAnsi="Arial" w:cs="Arial"/>
        </w:rPr>
      </w:pPr>
    </w:p>
    <w:p w:rsidR="006B0B70" w:rsidRDefault="006B0B70" w:rsidP="006B0B70">
      <w:pPr>
        <w:rPr>
          <w:rFonts w:ascii="Arial" w:hAnsi="Arial" w:cs="Arial"/>
        </w:rPr>
      </w:pPr>
      <w:r>
        <w:rPr>
          <w:rFonts w:ascii="Arial" w:hAnsi="Arial" w:cs="Arial"/>
        </w:rPr>
        <w:t xml:space="preserve">            </w:t>
      </w:r>
    </w:p>
    <w:p w:rsidR="006B0B70" w:rsidRDefault="006B0B70" w:rsidP="006B0B70">
      <w:pPr>
        <w:rPr>
          <w:rFonts w:ascii="Arial" w:hAnsi="Arial" w:cs="Arial"/>
          <w:shd w:val="clear" w:color="auto" w:fill="FFFFFF"/>
        </w:rPr>
      </w:pPr>
      <w:r w:rsidRPr="006B0B70">
        <w:rPr>
          <w:rFonts w:ascii="Arial" w:hAnsi="Arial" w:cs="Arial"/>
        </w:rPr>
        <w:t>Because of factors</w:t>
      </w:r>
      <w:r>
        <w:rPr>
          <w:rFonts w:ascii="Arial" w:hAnsi="Arial" w:cs="Arial"/>
        </w:rPr>
        <w:t xml:space="preserve"> such as the weather, unexpected demand and traffic delays at play, despite our best efforts, we are unable to offer a 100% guarantee that we will arrive at the booked time. D</w:t>
      </w:r>
      <w:r>
        <w:rPr>
          <w:rFonts w:ascii="Arial" w:hAnsi="Arial" w:cs="Arial"/>
          <w:shd w:val="clear" w:color="auto" w:fill="FFFFFF"/>
        </w:rPr>
        <w:t>ue to the high volume of traffic it is likely there will be delays in the area when the show is on, this may also apply to the preceding days, particularly Wednesday 21st when a number of exhibitors will be on site for set up. This will almost certainly have a knock on effect across the city, and therefore could impact on any booking.</w:t>
      </w:r>
      <w:r w:rsidR="001E0B44">
        <w:rPr>
          <w:rFonts w:ascii="Arial" w:hAnsi="Arial" w:cs="Arial"/>
          <w:shd w:val="clear" w:color="auto" w:fill="FFFFFF"/>
        </w:rPr>
        <w:t xml:space="preserve"> </w:t>
      </w:r>
      <w:r w:rsidR="001E0B44" w:rsidRPr="006B0B70">
        <w:rPr>
          <w:rFonts w:ascii="Arial" w:eastAsia="Times New Roman" w:hAnsi="Arial" w:cs="Arial"/>
          <w:shd w:val="clear" w:color="auto" w:fill="FFFFFF"/>
        </w:rPr>
        <w:t xml:space="preserve">If you are planning any journeys around these dates we would strongly advise that you allow sufficient </w:t>
      </w:r>
      <w:r w:rsidR="001E0B44" w:rsidRPr="006B0B70">
        <w:rPr>
          <w:rFonts w:ascii="Arial" w:eastAsia="Times New Roman" w:hAnsi="Arial" w:cs="Arial"/>
          <w:u w:val="single"/>
          <w:shd w:val="clear" w:color="auto" w:fill="FFFFFF"/>
        </w:rPr>
        <w:t>additional time</w:t>
      </w:r>
      <w:r w:rsidR="001E0B44" w:rsidRPr="006B0B70">
        <w:rPr>
          <w:rFonts w:ascii="Arial" w:eastAsia="Times New Roman" w:hAnsi="Arial" w:cs="Arial"/>
          <w:shd w:val="clear" w:color="auto" w:fill="FFFFFF"/>
        </w:rPr>
        <w:t xml:space="preserve"> to reach your destination, especially if travelling to a transport hub.</w:t>
      </w:r>
    </w:p>
    <w:p w:rsidR="001E0B44" w:rsidRDefault="001E0B44" w:rsidP="006B0B70">
      <w:pPr>
        <w:rPr>
          <w:rFonts w:ascii="Arial" w:hAnsi="Arial" w:cs="Arial"/>
          <w:shd w:val="clear" w:color="auto" w:fill="FFFFFF"/>
        </w:rPr>
      </w:pPr>
    </w:p>
    <w:p w:rsidR="001E0B44" w:rsidRDefault="001E0B44" w:rsidP="006B0B70">
      <w:pPr>
        <w:rPr>
          <w:rFonts w:ascii="Arial" w:hAnsi="Arial" w:cs="Arial"/>
        </w:rPr>
      </w:pPr>
    </w:p>
    <w:p w:rsidR="006B0B70" w:rsidRDefault="006B0B70" w:rsidP="006B0B70">
      <w:pPr>
        <w:rPr>
          <w:rFonts w:ascii="Arial" w:hAnsi="Arial" w:cs="Arial"/>
          <w:shd w:val="clear" w:color="auto" w:fill="FFFFFF"/>
        </w:rPr>
      </w:pPr>
    </w:p>
    <w:p w:rsidR="006B0B70" w:rsidRDefault="006B0B70" w:rsidP="006B0B70">
      <w:pPr>
        <w:rPr>
          <w:rFonts w:ascii="Arial" w:hAnsi="Arial" w:cs="Arial"/>
          <w:b/>
          <w:bCs/>
          <w:shd w:val="clear" w:color="auto" w:fill="FFFFFF"/>
        </w:rPr>
      </w:pPr>
      <w:r>
        <w:rPr>
          <w:rFonts w:ascii="Arial" w:hAnsi="Arial" w:cs="Arial"/>
          <w:b/>
          <w:bCs/>
          <w:shd w:val="clear" w:color="auto" w:fill="FFFFFF"/>
        </w:rPr>
        <w:t xml:space="preserve">To assist you to avoid any issues if planning any journeys around this time we would offer the following advice: </w:t>
      </w:r>
    </w:p>
    <w:p w:rsidR="006B0B70" w:rsidRDefault="006B0B70" w:rsidP="006B0B70">
      <w:pPr>
        <w:rPr>
          <w:rFonts w:ascii="Arial" w:hAnsi="Arial" w:cs="Arial"/>
          <w:shd w:val="clear" w:color="auto" w:fill="FFFFFF"/>
        </w:rPr>
      </w:pPr>
    </w:p>
    <w:p w:rsidR="006B0B70" w:rsidRPr="006B0B70" w:rsidRDefault="006B0B70" w:rsidP="00FD17F4">
      <w:pPr>
        <w:numPr>
          <w:ilvl w:val="0"/>
          <w:numId w:val="1"/>
        </w:numPr>
        <w:spacing w:after="200" w:line="276" w:lineRule="auto"/>
        <w:contextualSpacing/>
        <w:rPr>
          <w:rFonts w:ascii="Arial" w:hAnsi="Arial" w:cs="Arial"/>
          <w:shd w:val="clear" w:color="auto" w:fill="FFFFFF"/>
        </w:rPr>
      </w:pPr>
      <w:r w:rsidRPr="006B0B70">
        <w:rPr>
          <w:rFonts w:ascii="Arial" w:eastAsia="Times New Roman" w:hAnsi="Arial" w:cs="Arial"/>
          <w:shd w:val="clear" w:color="auto" w:fill="FFFFFF"/>
        </w:rPr>
        <w:t xml:space="preserve">If you are planning any journeys around these dates we would strongly advise that you allow sufficient </w:t>
      </w:r>
      <w:r w:rsidRPr="006B0B70">
        <w:rPr>
          <w:rFonts w:ascii="Arial" w:eastAsia="Times New Roman" w:hAnsi="Arial" w:cs="Arial"/>
          <w:u w:val="single"/>
          <w:shd w:val="clear" w:color="auto" w:fill="FFFFFF"/>
        </w:rPr>
        <w:t>additional time</w:t>
      </w:r>
      <w:r w:rsidRPr="006B0B70">
        <w:rPr>
          <w:rFonts w:ascii="Arial" w:eastAsia="Times New Roman" w:hAnsi="Arial" w:cs="Arial"/>
          <w:shd w:val="clear" w:color="auto" w:fill="FFFFFF"/>
        </w:rPr>
        <w:t xml:space="preserve"> to reach your destination, especially if travelling to a transport hub. From past experience, there will be delays across the whole city but the west will see the worst, particularly around the Airport, </w:t>
      </w:r>
      <w:proofErr w:type="spellStart"/>
      <w:r w:rsidRPr="006B0B70">
        <w:rPr>
          <w:rFonts w:ascii="Arial" w:eastAsia="Times New Roman" w:hAnsi="Arial" w:cs="Arial"/>
          <w:shd w:val="clear" w:color="auto" w:fill="FFFFFF"/>
        </w:rPr>
        <w:t>Gogarburn</w:t>
      </w:r>
      <w:proofErr w:type="spellEnd"/>
      <w:r w:rsidRPr="006B0B70">
        <w:rPr>
          <w:rFonts w:ascii="Arial" w:eastAsia="Times New Roman" w:hAnsi="Arial" w:cs="Arial"/>
          <w:shd w:val="clear" w:color="auto" w:fill="FFFFFF"/>
        </w:rPr>
        <w:t xml:space="preserve">, South </w:t>
      </w:r>
      <w:proofErr w:type="spellStart"/>
      <w:r w:rsidRPr="006B0B70">
        <w:rPr>
          <w:rFonts w:ascii="Arial" w:eastAsia="Times New Roman" w:hAnsi="Arial" w:cs="Arial"/>
          <w:shd w:val="clear" w:color="auto" w:fill="FFFFFF"/>
        </w:rPr>
        <w:t>Gyle</w:t>
      </w:r>
      <w:proofErr w:type="spellEnd"/>
      <w:r w:rsidRPr="006B0B70">
        <w:rPr>
          <w:rFonts w:ascii="Arial" w:eastAsia="Times New Roman" w:hAnsi="Arial" w:cs="Arial"/>
          <w:shd w:val="clear" w:color="auto" w:fill="FFFFFF"/>
        </w:rPr>
        <w:t xml:space="preserve"> and </w:t>
      </w:r>
      <w:proofErr w:type="spellStart"/>
      <w:r w:rsidRPr="006B0B70">
        <w:rPr>
          <w:rFonts w:ascii="Arial" w:eastAsia="Times New Roman" w:hAnsi="Arial" w:cs="Arial"/>
          <w:shd w:val="clear" w:color="auto" w:fill="FFFFFF"/>
        </w:rPr>
        <w:t>Corstorphine</w:t>
      </w:r>
      <w:proofErr w:type="spellEnd"/>
      <w:r>
        <w:rPr>
          <w:rFonts w:ascii="Arial" w:eastAsia="Times New Roman" w:hAnsi="Arial" w:cs="Arial"/>
          <w:shd w:val="clear" w:color="auto" w:fill="FFFFFF"/>
        </w:rPr>
        <w:t>.</w:t>
      </w:r>
    </w:p>
    <w:p w:rsidR="006B0B70" w:rsidRPr="006B0B70" w:rsidRDefault="006B0B70" w:rsidP="006B0B70">
      <w:pPr>
        <w:spacing w:after="200" w:line="276" w:lineRule="auto"/>
        <w:ind w:left="720"/>
        <w:contextualSpacing/>
        <w:rPr>
          <w:rFonts w:ascii="Arial" w:hAnsi="Arial" w:cs="Arial"/>
          <w:shd w:val="clear" w:color="auto" w:fill="FFFFFF"/>
        </w:rPr>
      </w:pPr>
    </w:p>
    <w:p w:rsidR="006B0B70" w:rsidRDefault="006B0B70" w:rsidP="006B0B70">
      <w:pPr>
        <w:numPr>
          <w:ilvl w:val="0"/>
          <w:numId w:val="2"/>
        </w:numPr>
        <w:spacing w:after="200" w:line="276" w:lineRule="auto"/>
        <w:contextualSpacing/>
        <w:rPr>
          <w:rFonts w:ascii="Arial" w:eastAsia="Times New Roman" w:hAnsi="Arial" w:cs="Arial"/>
          <w:shd w:val="clear" w:color="auto" w:fill="FFFFFF"/>
        </w:rPr>
      </w:pPr>
      <w:r>
        <w:rPr>
          <w:rFonts w:ascii="Arial" w:eastAsia="Times New Roman" w:hAnsi="Arial" w:cs="Arial"/>
          <w:shd w:val="clear" w:color="auto" w:fill="FFFFFF"/>
        </w:rPr>
        <w:t xml:space="preserve">Due to the sheer number of </w:t>
      </w:r>
      <w:proofErr w:type="gramStart"/>
      <w:r>
        <w:rPr>
          <w:rFonts w:ascii="Arial" w:eastAsia="Times New Roman" w:hAnsi="Arial" w:cs="Arial"/>
          <w:shd w:val="clear" w:color="auto" w:fill="FFFFFF"/>
        </w:rPr>
        <w:t>people</w:t>
      </w:r>
      <w:proofErr w:type="gramEnd"/>
      <w:r>
        <w:rPr>
          <w:rFonts w:ascii="Arial" w:eastAsia="Times New Roman" w:hAnsi="Arial" w:cs="Arial"/>
          <w:shd w:val="clear" w:color="auto" w:fill="FFFFFF"/>
        </w:rPr>
        <w:t xml:space="preserve"> </w:t>
      </w:r>
      <w:r>
        <w:rPr>
          <w:rFonts w:ascii="Arial" w:eastAsia="Times New Roman" w:hAnsi="Arial" w:cs="Arial"/>
          <w:b/>
          <w:bCs/>
          <w:shd w:val="clear" w:color="auto" w:fill="FFFFFF"/>
        </w:rPr>
        <w:t>we are unable to accept CASH advanced bookings from the Royal Highland Show itself</w:t>
      </w:r>
      <w:r>
        <w:rPr>
          <w:rFonts w:ascii="Arial" w:eastAsia="Times New Roman" w:hAnsi="Arial" w:cs="Arial"/>
          <w:shd w:val="clear" w:color="auto" w:fill="FFFFFF"/>
        </w:rPr>
        <w:t xml:space="preserve">. </w:t>
      </w:r>
      <w:r>
        <w:rPr>
          <w:rFonts w:ascii="Arial" w:eastAsia="Times New Roman" w:hAnsi="Arial" w:cs="Arial"/>
        </w:rPr>
        <w:t>If paying cash customers should make their way to the marshalled taxi rank (outside the East Entrance - Gate 1).  If the rank is full, taxis will not be allowed to queue therefore customers should wait as Marshalls will be servicing the rank to ensure a constant flow of taxis.</w:t>
      </w:r>
    </w:p>
    <w:p w:rsidR="006B0B70" w:rsidRDefault="006B0B70" w:rsidP="006B0B70">
      <w:pPr>
        <w:rPr>
          <w:rFonts w:ascii="Arial" w:hAnsi="Arial" w:cs="Arial"/>
          <w:shd w:val="clear" w:color="auto" w:fill="FFFFFF"/>
        </w:rPr>
      </w:pPr>
    </w:p>
    <w:p w:rsidR="006B0B70" w:rsidRDefault="006B0B70" w:rsidP="006B0B70">
      <w:pPr>
        <w:numPr>
          <w:ilvl w:val="0"/>
          <w:numId w:val="3"/>
        </w:numPr>
        <w:spacing w:after="200" w:line="276" w:lineRule="auto"/>
        <w:contextualSpacing/>
        <w:rPr>
          <w:rFonts w:ascii="Arial" w:eastAsia="Times New Roman" w:hAnsi="Arial" w:cs="Arial"/>
          <w:shd w:val="clear" w:color="auto" w:fill="FFFFFF"/>
        </w:rPr>
      </w:pPr>
      <w:r>
        <w:rPr>
          <w:rFonts w:ascii="Arial" w:eastAsia="Times New Roman" w:hAnsi="Arial" w:cs="Arial"/>
          <w:shd w:val="clear" w:color="auto" w:fill="FFFFFF"/>
        </w:rPr>
        <w:t>Account customers can use this rank or use the designated Account only rank at Holiday Inn Hotel.  Where possible, these are the only two pickup points.  The attached map shows the designated pick up points for:   </w:t>
      </w:r>
    </w:p>
    <w:p w:rsidR="006B0B70" w:rsidRDefault="006B0B70" w:rsidP="006B0B70">
      <w:pPr>
        <w:ind w:firstLine="720"/>
        <w:rPr>
          <w:rFonts w:ascii="Arial" w:hAnsi="Arial" w:cs="Arial"/>
          <w:b/>
          <w:bCs/>
        </w:rPr>
      </w:pPr>
      <w:r>
        <w:rPr>
          <w:rFonts w:ascii="Arial" w:hAnsi="Arial" w:cs="Arial"/>
          <w:b/>
          <w:bCs/>
        </w:rPr>
        <w:t xml:space="preserve">Account:                             Holiday Inn (old Quality Hotel), </w:t>
      </w:r>
      <w:proofErr w:type="spellStart"/>
      <w:r>
        <w:rPr>
          <w:rFonts w:ascii="Arial" w:hAnsi="Arial" w:cs="Arial"/>
          <w:b/>
          <w:bCs/>
        </w:rPr>
        <w:t>Ingliston</w:t>
      </w:r>
      <w:proofErr w:type="spellEnd"/>
      <w:r>
        <w:rPr>
          <w:rFonts w:ascii="Arial" w:hAnsi="Arial" w:cs="Arial"/>
          <w:b/>
          <w:bCs/>
        </w:rPr>
        <w:t xml:space="preserve"> Road.</w:t>
      </w:r>
    </w:p>
    <w:p w:rsidR="006B0B70" w:rsidRDefault="006B0B70" w:rsidP="006B0B70">
      <w:pPr>
        <w:ind w:left="720"/>
        <w:rPr>
          <w:rFonts w:ascii="Arial" w:hAnsi="Arial" w:cs="Arial"/>
          <w:b/>
          <w:bCs/>
          <w:shd w:val="clear" w:color="auto" w:fill="FFFFFF"/>
        </w:rPr>
      </w:pPr>
      <w:r>
        <w:rPr>
          <w:rFonts w:ascii="Arial" w:hAnsi="Arial" w:cs="Arial"/>
          <w:b/>
          <w:bCs/>
        </w:rPr>
        <w:t xml:space="preserve">Account/Cash:                  East Entrance, Gate 1, </w:t>
      </w:r>
      <w:proofErr w:type="spellStart"/>
      <w:r>
        <w:rPr>
          <w:rFonts w:ascii="Arial" w:hAnsi="Arial" w:cs="Arial"/>
          <w:b/>
          <w:bCs/>
        </w:rPr>
        <w:t>Ingliston</w:t>
      </w:r>
      <w:proofErr w:type="spellEnd"/>
      <w:r>
        <w:rPr>
          <w:rFonts w:ascii="Arial" w:hAnsi="Arial" w:cs="Arial"/>
          <w:b/>
          <w:bCs/>
        </w:rPr>
        <w:t xml:space="preserve"> Road (Marshalled Taxi Rank)</w:t>
      </w:r>
    </w:p>
    <w:p w:rsidR="006B0B70" w:rsidRDefault="006B0B70" w:rsidP="006B0B70">
      <w:pPr>
        <w:rPr>
          <w:rFonts w:ascii="Arial" w:hAnsi="Arial" w:cs="Arial"/>
          <w:shd w:val="clear" w:color="auto" w:fill="FFFFFF"/>
        </w:rPr>
      </w:pPr>
    </w:p>
    <w:p w:rsidR="006B0B70" w:rsidRDefault="006B0B70" w:rsidP="006B0B70">
      <w:pPr>
        <w:rPr>
          <w:rFonts w:ascii="Arial" w:hAnsi="Arial" w:cs="Arial"/>
          <w:shd w:val="clear" w:color="auto" w:fill="FFFFFF"/>
        </w:rPr>
      </w:pPr>
    </w:p>
    <w:p w:rsidR="006B0B70" w:rsidRDefault="006B0B70" w:rsidP="006B0B70">
      <w:pPr>
        <w:numPr>
          <w:ilvl w:val="0"/>
          <w:numId w:val="4"/>
        </w:numPr>
        <w:spacing w:after="200" w:line="276" w:lineRule="auto"/>
        <w:contextualSpacing/>
        <w:rPr>
          <w:rFonts w:ascii="Arial" w:eastAsia="Times New Roman" w:hAnsi="Arial" w:cs="Arial"/>
        </w:rPr>
      </w:pPr>
      <w:r>
        <w:rPr>
          <w:rFonts w:ascii="Arial" w:eastAsia="Times New Roman" w:hAnsi="Arial" w:cs="Arial"/>
        </w:rPr>
        <w:t xml:space="preserve">Account customers – if they make their way to either of the designated pickup points above, instead of booking, or in cases where our Call Centre are advising of delays, </w:t>
      </w:r>
      <w:r>
        <w:rPr>
          <w:rFonts w:ascii="Arial" w:eastAsia="Times New Roman" w:hAnsi="Arial" w:cs="Arial"/>
        </w:rPr>
        <w:lastRenderedPageBreak/>
        <w:t>they can board a Central Taxis taxi on the rank and ask the driver to convert their booking to account.  This may help if advised of delays.</w:t>
      </w:r>
    </w:p>
    <w:p w:rsidR="009878E0" w:rsidRDefault="009878E0"/>
    <w:sectPr w:rsidR="009878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63504"/>
    <w:multiLevelType w:val="multilevel"/>
    <w:tmpl w:val="389ACC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E7325C6"/>
    <w:multiLevelType w:val="multilevel"/>
    <w:tmpl w:val="A43ADF3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E807C6D"/>
    <w:multiLevelType w:val="multilevel"/>
    <w:tmpl w:val="481604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A056F5"/>
    <w:multiLevelType w:val="multilevel"/>
    <w:tmpl w:val="9AA8CDE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B70"/>
    <w:rsid w:val="001E0B44"/>
    <w:rsid w:val="0059477D"/>
    <w:rsid w:val="006B0B70"/>
    <w:rsid w:val="009878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26B23-C88A-4E86-BBEB-98972AAA8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0B7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62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415</Words>
  <Characters>2367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MOTTRAM John</dc:creator>
  <cp:keywords/>
  <dc:description/>
  <cp:lastModifiedBy>CUNNINGHAM Dorothy</cp:lastModifiedBy>
  <cp:revision>2</cp:revision>
  <dcterms:created xsi:type="dcterms:W3CDTF">2017-06-21T09:49:00Z</dcterms:created>
  <dcterms:modified xsi:type="dcterms:W3CDTF">2017-06-21T09:49:00Z</dcterms:modified>
</cp:coreProperties>
</file>